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57AA8" w14:textId="385DCE88" w:rsidR="008947A9" w:rsidRDefault="00C57C5C">
      <w:pPr>
        <w:pStyle w:val="Title"/>
        <w:spacing w:line="360" w:lineRule="auto"/>
        <w:ind w:firstLine="36"/>
        <w:rPr>
          <w:rFonts w:ascii="Arial" w:eastAsia="Arial" w:hAnsi="Arial" w:cs="Arial"/>
        </w:rPr>
      </w:pPr>
      <w:r w:rsidRPr="00C57C5C">
        <w:rPr>
          <w:rFonts w:ascii="Arial" w:eastAsia="Arial" w:hAnsi="Arial" w:cs="Arial"/>
        </w:rPr>
        <w:t>AI-Based Classification of Medicinal Plants Growing in Weed-Infested Areas in Bangladesh</w:t>
      </w:r>
    </w:p>
    <w:p w14:paraId="1A1279C7" w14:textId="77777777" w:rsidR="008947A9" w:rsidRDefault="00995202" w:rsidP="00FB7D8C">
      <w:pPr>
        <w:pStyle w:val="Heading1"/>
        <w:numPr>
          <w:ilvl w:val="0"/>
          <w:numId w:val="34"/>
        </w:numPr>
        <w:spacing w:before="480"/>
      </w:pPr>
      <w:bookmarkStart w:id="0" w:name="_heading=h.46sd50oyh938" w:colFirst="0" w:colLast="0"/>
      <w:bookmarkEnd w:id="0"/>
      <w:r>
        <w:t>Abstract</w:t>
      </w:r>
    </w:p>
    <w:p w14:paraId="6DBFADC5" w14:textId="77777777" w:rsidR="00361477" w:rsidRDefault="00361477" w:rsidP="008A4103">
      <w:r>
        <w:t>This study develops an AI system to classify 34 medicinal plant species from Bangladesh’s weed-infested areas, tackling the difficulty of manual identification in complex environments. Using a novel dataset of 17,050 RGB images from field and public sources, a custom lightweight CNN named FloraNet was trained for 300 epochs, combining image and morphometric features to boost accuracy. FloraNet achieves 98% accuracy, outperforming pretrained models like DenseNet121 and VGG16, while maintaining a compact size of 342 KB—99.5% smaller than EfficientNetB4. Architectural innovations such as pruning and depthwise separable convolutions enable fast, accurate inference. This work supports biodiversity research, ethnobotany, and rural healthcare by enabling real-time plant identification on mobile and edge devices in resource-limited settings.</w:t>
      </w:r>
    </w:p>
    <w:p w14:paraId="092CC173" w14:textId="45D25D57" w:rsidR="00485D08" w:rsidRDefault="00995202" w:rsidP="008A4103">
      <w:r>
        <w:rPr>
          <w:i/>
        </w:rPr>
        <w:t>Keywords:</w:t>
      </w:r>
      <w:r>
        <w:t xml:space="preserve"> </w:t>
      </w:r>
      <w:r w:rsidR="00485D08" w:rsidRPr="00485D08">
        <w:t>Medicinal plants, Deep learning, Convolutional Neural Network, FloraNet, Weed-infested areas</w:t>
      </w:r>
      <w:r w:rsidR="00A52D4E">
        <w:t xml:space="preserve"> of</w:t>
      </w:r>
      <w:r w:rsidR="00485D08" w:rsidRPr="00485D08">
        <w:t xml:space="preserve"> Bangladesh</w:t>
      </w:r>
      <w:r>
        <w:t>.</w:t>
      </w:r>
    </w:p>
    <w:p w14:paraId="5F95272A" w14:textId="77777777" w:rsidR="008947A9" w:rsidRDefault="00995202" w:rsidP="00FB7D8C">
      <w:pPr>
        <w:pStyle w:val="Heading1"/>
        <w:numPr>
          <w:ilvl w:val="0"/>
          <w:numId w:val="34"/>
        </w:numPr>
      </w:pPr>
      <w:r>
        <w:t>Introduction</w:t>
      </w:r>
    </w:p>
    <w:p w14:paraId="09AFF0C7" w14:textId="5465F04E" w:rsidR="00817745" w:rsidRDefault="007101E2" w:rsidP="0011092A">
      <w:pPr>
        <w:ind w:left="0"/>
      </w:pPr>
      <w:r>
        <w:t xml:space="preserve">Medicinal plants are crucial for healthcare in Bangladesh, where 70–80% of rural people depend on traditional remedies. With over 700 species used in Ayurvedic, Unani, and folk medicine, these plants provide anti-inflammatory, antimicrobial, and antioxidant benefits. However, conservation and accurate identification remain difficult, especially in weed-infested rural and peri-urban areas that host species like Centella asiatica, Kalanchoe pinnata, and Mentha arvensis. Dense vegetation, poor lighting, and similarities with non-medicinal plants complicate manual identification, which is further hindered by limited botanical expertise. Automated, scalable identification is needed. While CNN-based deep learning shows promise, its real-world use is restricted by a lack of diverse </w:t>
      </w:r>
      <w:r>
        <w:lastRenderedPageBreak/>
        <w:t>ecological datasets. This study presents an AI framework using a novel dataset of 17,050 field and public-source images covering 34 species—including Aloe barbadensis, Moringa oleifera, and Pandanus odorifer—aiming for accurate, real-time classification in complex environments to support biodiversity research and healthcare in rural Bangladesh.</w:t>
      </w:r>
    </w:p>
    <w:p w14:paraId="0F4E0402" w14:textId="4F0B9069" w:rsidR="006B08F1" w:rsidRDefault="006B08F1" w:rsidP="0011092A">
      <w:pPr>
        <w:ind w:left="0"/>
      </w:pPr>
      <w:r>
        <w:t>The major contributions of this project are detailed as follows:</w:t>
      </w:r>
    </w:p>
    <w:p w14:paraId="3EFC6ECF" w14:textId="35565497" w:rsidR="006B08F1" w:rsidRDefault="006B08F1" w:rsidP="006B08F1">
      <w:pPr>
        <w:pStyle w:val="ListParagraph"/>
        <w:numPr>
          <w:ilvl w:val="0"/>
          <w:numId w:val="44"/>
        </w:numPr>
      </w:pPr>
      <w:r w:rsidRPr="006B08F1">
        <w:rPr>
          <w:b/>
          <w:bCs/>
        </w:rPr>
        <w:t>Development of FloraNet, a Lightweight CNN Model</w:t>
      </w:r>
      <w:r>
        <w:t xml:space="preserve">: </w:t>
      </w:r>
      <w:r w:rsidR="00866BE4" w:rsidRPr="00866BE4">
        <w:t>Developed a custom CNN, FloraNet, with a compact size of 342.04 KB—a 99.5% reduction compared to EfficientNetB4—while matching or outperforming larger models like DenseNet121 and VGG16.</w:t>
      </w:r>
    </w:p>
    <w:p w14:paraId="15499218" w14:textId="56345158" w:rsidR="006B08F1" w:rsidRDefault="006B08F1" w:rsidP="006B08F1">
      <w:pPr>
        <w:pStyle w:val="ListParagraph"/>
        <w:numPr>
          <w:ilvl w:val="0"/>
          <w:numId w:val="44"/>
        </w:numPr>
      </w:pPr>
      <w:r w:rsidRPr="006B08F1">
        <w:rPr>
          <w:b/>
          <w:bCs/>
        </w:rPr>
        <w:t>Real-World Applicability</w:t>
      </w:r>
      <w:r>
        <w:t xml:space="preserve">: </w:t>
      </w:r>
      <w:r w:rsidR="00866BE4">
        <w:t>Optimized for real-time use on mobile apps and IoT devices, making it suitable for rural healthcare and biodiversity monitoring.</w:t>
      </w:r>
    </w:p>
    <w:p w14:paraId="006A4921" w14:textId="22D6E581" w:rsidR="00C57C5C" w:rsidRDefault="006B08F1" w:rsidP="006B08F1">
      <w:pPr>
        <w:pStyle w:val="ListParagraph"/>
        <w:numPr>
          <w:ilvl w:val="0"/>
          <w:numId w:val="44"/>
        </w:numPr>
      </w:pPr>
      <w:r w:rsidRPr="006B08F1">
        <w:rPr>
          <w:b/>
          <w:bCs/>
        </w:rPr>
        <w:t>Ecologically Diverse Dataset</w:t>
      </w:r>
      <w:r>
        <w:t xml:space="preserve">: </w:t>
      </w:r>
      <w:r w:rsidR="00866BE4">
        <w:t>Compiled 17,050 field images across diverse natural conditions, offering a robust benchmark for plant identification in weed-infested areas.</w:t>
      </w:r>
    </w:p>
    <w:p w14:paraId="03312768" w14:textId="3E473D74" w:rsidR="00C57C5C" w:rsidRDefault="00C57C5C" w:rsidP="00FB7D8C">
      <w:pPr>
        <w:pStyle w:val="Heading1"/>
        <w:numPr>
          <w:ilvl w:val="0"/>
          <w:numId w:val="34"/>
        </w:numPr>
      </w:pPr>
      <w:bookmarkStart w:id="1" w:name="_Hlk199901585"/>
      <w:r w:rsidRPr="00C57C5C">
        <w:t xml:space="preserve">Literature </w:t>
      </w:r>
      <w:bookmarkEnd w:id="1"/>
      <w:r w:rsidRPr="00C57C5C">
        <w:t>Review</w:t>
      </w:r>
    </w:p>
    <w:p w14:paraId="4E0D5F5C" w14:textId="1B796B5A" w:rsidR="00866BE4" w:rsidRPr="00866BE4" w:rsidRDefault="00866BE4" w:rsidP="00687BE6">
      <w:r>
        <w:t xml:space="preserve">Image-based medicinal plant classification has progressed with convolutional and hybrid deep learning models, emphasizing dataset diversity, robustness, and mobile deployment. Akter et al. (2020)⁵ used a 3-layer CNN on 10 Bangladeshi species, achieving 71.3% accuracy and introducing a mobile app prototype. Azadnia et al. (2024)⁶ reached 99.56% accuracy with ResNeSt101+SCAM on a well-balanced dataset, though limited to three plant categories. Dileep et al. (2019)⁷ used a CNN-SVM hybrid on 40 South Indian plants (96.76% accuracy), but its regional scope limits generalization. Aakif &amp; Khan (2015)⁸ applied ANN on 14 fruit plant classes (96% accuracy), though with a small, imbalanced dataset. </w:t>
      </w:r>
      <w:r w:rsidR="00687BE6">
        <w:t xml:space="preserve"> </w:t>
      </w:r>
      <w:r>
        <w:t xml:space="preserve">Gopal et al. (2013)⁹ classified 10 plants with 92% accuracy from only 100 images, limiting scalability. Muneer et al. (2020)¹⁰ created Snap Herb, a mobile app for 20 herbs, achieving 93% accuracy with DNN despite minimal data. In Bangladesh, </w:t>
      </w:r>
      <w:r>
        <w:lastRenderedPageBreak/>
        <w:t>Uddin et al. (2023)¹¹ used a 5,000-image dataset across 10 classes; DenseNet201 performed best (85% accuracy), while ResNet50 underperformed. Islam et al. (2023)¹² introduced the BDMediLeaves dataset (2,029 images), achieving 90.09% accuracy and a 96.10% F1-score with DenseNet201-FCN. Habiba et al. (2019)¹³ used 1,054 Barisal images to reach 96.11% accuracy with SVM, showing classical methods can still be competitive with curated, regional datasets.</w:t>
      </w:r>
    </w:p>
    <w:p w14:paraId="43FBEB6D" w14:textId="7609D509" w:rsidR="001B41AF" w:rsidRPr="001B41AF" w:rsidRDefault="001B41AF" w:rsidP="001B41AF">
      <w:pPr>
        <w:pBdr>
          <w:top w:val="nil"/>
          <w:left w:val="nil"/>
          <w:bottom w:val="nil"/>
          <w:right w:val="nil"/>
          <w:between w:val="nil"/>
        </w:pBdr>
        <w:spacing w:after="240" w:line="240" w:lineRule="auto"/>
        <w:jc w:val="center"/>
        <w:rPr>
          <w:rFonts w:ascii="Calibri" w:hAnsi="Calibri" w:cs="Calibri"/>
          <w:i/>
          <w:color w:val="000000"/>
        </w:rPr>
      </w:pPr>
      <w:r>
        <w:rPr>
          <w:rFonts w:ascii="Calibri" w:hAnsi="Calibri" w:cs="Calibri"/>
          <w:i/>
          <w:color w:val="000000"/>
        </w:rPr>
        <w:t xml:space="preserve">Table 1. </w:t>
      </w:r>
      <w:r w:rsidRPr="001B41AF">
        <w:rPr>
          <w:rFonts w:ascii="Calibri" w:hAnsi="Calibri" w:cs="Calibri"/>
          <w:i/>
          <w:color w:val="000000"/>
        </w:rPr>
        <w:t xml:space="preserve">Literature </w:t>
      </w:r>
      <w:r w:rsidRPr="00C13304">
        <w:rPr>
          <w:rFonts w:ascii="Calibri" w:hAnsi="Calibri" w:cs="Calibri"/>
          <w:i/>
          <w:color w:val="000000"/>
        </w:rPr>
        <w:t>Overview</w:t>
      </w:r>
    </w:p>
    <w:tbl>
      <w:tblPr>
        <w:tblStyle w:val="GridTable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1670"/>
        <w:gridCol w:w="505"/>
        <w:gridCol w:w="774"/>
        <w:gridCol w:w="1007"/>
        <w:gridCol w:w="1661"/>
        <w:gridCol w:w="875"/>
        <w:gridCol w:w="680"/>
        <w:gridCol w:w="2903"/>
      </w:tblGrid>
      <w:tr w:rsidR="00593558" w:rsidRPr="008B5631" w14:paraId="1C2D4FCC" w14:textId="77777777" w:rsidTr="00440A90">
        <w:trPr>
          <w:cnfStyle w:val="100000000000" w:firstRow="1" w:lastRow="0" w:firstColumn="0" w:lastColumn="0" w:oddVBand="0" w:evenVBand="0" w:oddHBand="0" w:evenHBand="0" w:firstRowFirstColumn="0" w:firstRowLastColumn="0" w:lastRowFirstColumn="0" w:lastRowLastColumn="0"/>
          <w:trHeight w:val="20"/>
        </w:trPr>
        <w:tc>
          <w:tcPr>
            <w:tcW w:w="1705"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41A3E8AE" w14:textId="1138F80A"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Au</w:t>
            </w:r>
          </w:p>
        </w:tc>
        <w:tc>
          <w:tcPr>
            <w:tcW w:w="509"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48222E4E" w14:textId="1D0062C5"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Cl</w:t>
            </w:r>
          </w:p>
        </w:tc>
        <w:tc>
          <w:tcPr>
            <w:tcW w:w="774"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62575108" w14:textId="14E005AF"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Im</w:t>
            </w:r>
          </w:p>
        </w:tc>
        <w:tc>
          <w:tcPr>
            <w:tcW w:w="1007"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4ACC92EC" w14:textId="20BE067A"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Lc</w:t>
            </w:r>
          </w:p>
        </w:tc>
        <w:tc>
          <w:tcPr>
            <w:tcW w:w="1670"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252D3A9B" w14:textId="796FD2EF"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Bm</w:t>
            </w:r>
          </w:p>
        </w:tc>
        <w:tc>
          <w:tcPr>
            <w:tcW w:w="751"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532E221A" w14:textId="766AF2FA"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Ac</w:t>
            </w:r>
          </w:p>
        </w:tc>
        <w:tc>
          <w:tcPr>
            <w:tcW w:w="689"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28BA389E" w14:textId="430BD206"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Bl</w:t>
            </w:r>
          </w:p>
        </w:tc>
        <w:tc>
          <w:tcPr>
            <w:tcW w:w="2970" w:type="dxa"/>
            <w:tcBorders>
              <w:top w:val="none" w:sz="0" w:space="0" w:color="auto"/>
              <w:left w:val="none" w:sz="0" w:space="0" w:color="auto"/>
              <w:bottom w:val="none" w:sz="0" w:space="0" w:color="auto"/>
              <w:right w:val="none" w:sz="0" w:space="0" w:color="auto"/>
            </w:tcBorders>
            <w:shd w:val="clear" w:color="auto" w:fill="7F7F7F" w:themeFill="text1" w:themeFillTint="80"/>
            <w:vAlign w:val="center"/>
            <w:hideMark/>
          </w:tcPr>
          <w:p w14:paraId="0B1ABF66" w14:textId="1411DB94" w:rsidR="008B5631" w:rsidRPr="00980AC4" w:rsidRDefault="00593558" w:rsidP="008B5631">
            <w:pPr>
              <w:spacing w:before="0"/>
              <w:ind w:left="0"/>
              <w:jc w:val="left"/>
              <w:rPr>
                <w:rFonts w:asciiTheme="minorHAnsi" w:eastAsia="Times New Roman" w:hAnsiTheme="minorHAnsi" w:cstheme="minorHAnsi"/>
                <w:sz w:val="22"/>
                <w:szCs w:val="22"/>
              </w:rPr>
            </w:pPr>
            <w:r>
              <w:rPr>
                <w:rFonts w:asciiTheme="minorHAnsi" w:eastAsia="Times New Roman" w:hAnsiTheme="minorHAnsi" w:cstheme="minorHAnsi"/>
                <w:sz w:val="22"/>
                <w:szCs w:val="22"/>
              </w:rPr>
              <w:t>Cn</w:t>
            </w:r>
          </w:p>
        </w:tc>
      </w:tr>
      <w:tr w:rsidR="00593558" w:rsidRPr="008B5631" w14:paraId="3BB80EA3" w14:textId="77777777" w:rsidTr="00593558">
        <w:trPr>
          <w:trHeight w:val="20"/>
        </w:trPr>
        <w:tc>
          <w:tcPr>
            <w:tcW w:w="1705" w:type="dxa"/>
            <w:vAlign w:val="center"/>
            <w:hideMark/>
          </w:tcPr>
          <w:p w14:paraId="115B113D" w14:textId="03E2A91E"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Akter et al.</w:t>
            </w:r>
            <w:r w:rsidR="001B41AF">
              <w:rPr>
                <w:rFonts w:asciiTheme="minorHAnsi" w:hAnsiTheme="minorHAnsi" w:cstheme="minorHAnsi"/>
                <w:b/>
                <w:bCs/>
                <w:sz w:val="22"/>
                <w:szCs w:val="22"/>
                <w:vertAlign w:val="superscript"/>
              </w:rPr>
              <w:t>5</w:t>
            </w:r>
          </w:p>
        </w:tc>
        <w:tc>
          <w:tcPr>
            <w:tcW w:w="509" w:type="dxa"/>
            <w:vAlign w:val="center"/>
            <w:hideMark/>
          </w:tcPr>
          <w:p w14:paraId="6DB1199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w:t>
            </w:r>
          </w:p>
        </w:tc>
        <w:tc>
          <w:tcPr>
            <w:tcW w:w="774" w:type="dxa"/>
            <w:vAlign w:val="center"/>
            <w:hideMark/>
          </w:tcPr>
          <w:p w14:paraId="3E308EA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w:t>
            </w:r>
          </w:p>
        </w:tc>
        <w:tc>
          <w:tcPr>
            <w:tcW w:w="1007" w:type="dxa"/>
            <w:vAlign w:val="center"/>
            <w:hideMark/>
          </w:tcPr>
          <w:p w14:paraId="67DE5963"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BD</w:t>
            </w:r>
          </w:p>
        </w:tc>
        <w:tc>
          <w:tcPr>
            <w:tcW w:w="1670" w:type="dxa"/>
            <w:vAlign w:val="center"/>
            <w:hideMark/>
          </w:tcPr>
          <w:p w14:paraId="5818234C"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3-layer CNN</w:t>
            </w:r>
          </w:p>
        </w:tc>
        <w:tc>
          <w:tcPr>
            <w:tcW w:w="751" w:type="dxa"/>
            <w:vAlign w:val="center"/>
            <w:hideMark/>
          </w:tcPr>
          <w:p w14:paraId="310F0FE0"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71.30%</w:t>
            </w:r>
          </w:p>
        </w:tc>
        <w:tc>
          <w:tcPr>
            <w:tcW w:w="689" w:type="dxa"/>
            <w:vAlign w:val="center"/>
            <w:hideMark/>
          </w:tcPr>
          <w:p w14:paraId="2E83C627" w14:textId="1DE474B5"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No</w:t>
            </w:r>
          </w:p>
        </w:tc>
        <w:tc>
          <w:tcPr>
            <w:tcW w:w="2970" w:type="dxa"/>
            <w:vAlign w:val="center"/>
            <w:hideMark/>
          </w:tcPr>
          <w:p w14:paraId="10558410"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Classified single &amp; compound leaf</w:t>
            </w:r>
          </w:p>
        </w:tc>
      </w:tr>
      <w:tr w:rsidR="00593558" w:rsidRPr="008B5631" w14:paraId="63B08134" w14:textId="77777777" w:rsidTr="00593558">
        <w:trPr>
          <w:trHeight w:val="20"/>
        </w:trPr>
        <w:tc>
          <w:tcPr>
            <w:tcW w:w="1705" w:type="dxa"/>
            <w:vAlign w:val="center"/>
            <w:hideMark/>
          </w:tcPr>
          <w:p w14:paraId="1F165F3B" w14:textId="55BF629C"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Azadnia et al.</w:t>
            </w:r>
            <w:r w:rsidR="001B41AF">
              <w:rPr>
                <w:rFonts w:asciiTheme="minorHAnsi" w:hAnsiTheme="minorHAnsi" w:cstheme="minorHAnsi"/>
                <w:b/>
                <w:bCs/>
                <w:sz w:val="22"/>
                <w:szCs w:val="22"/>
                <w:vertAlign w:val="superscript"/>
              </w:rPr>
              <w:t>6</w:t>
            </w:r>
          </w:p>
        </w:tc>
        <w:tc>
          <w:tcPr>
            <w:tcW w:w="509" w:type="dxa"/>
            <w:vAlign w:val="center"/>
            <w:hideMark/>
          </w:tcPr>
          <w:p w14:paraId="38501002"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3</w:t>
            </w:r>
          </w:p>
        </w:tc>
        <w:tc>
          <w:tcPr>
            <w:tcW w:w="774" w:type="dxa"/>
            <w:vAlign w:val="center"/>
            <w:hideMark/>
          </w:tcPr>
          <w:p w14:paraId="7282F1B1"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w:t>
            </w:r>
          </w:p>
        </w:tc>
        <w:tc>
          <w:tcPr>
            <w:tcW w:w="1007" w:type="dxa"/>
            <w:vAlign w:val="center"/>
            <w:hideMark/>
          </w:tcPr>
          <w:p w14:paraId="247F12C1"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Iran</w:t>
            </w:r>
          </w:p>
        </w:tc>
        <w:tc>
          <w:tcPr>
            <w:tcW w:w="1670" w:type="dxa"/>
            <w:vAlign w:val="center"/>
            <w:hideMark/>
          </w:tcPr>
          <w:p w14:paraId="39FF4EE7" w14:textId="032C06C0" w:rsidR="008B5631" w:rsidRPr="00980AC4" w:rsidRDefault="00AF30E5" w:rsidP="008B5631">
            <w:pPr>
              <w:spacing w:before="0"/>
              <w:ind w:left="0"/>
              <w:jc w:val="lef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Tree-CA</w:t>
            </w:r>
          </w:p>
        </w:tc>
        <w:tc>
          <w:tcPr>
            <w:tcW w:w="751" w:type="dxa"/>
            <w:vAlign w:val="center"/>
            <w:hideMark/>
          </w:tcPr>
          <w:p w14:paraId="1282D720" w14:textId="7E382EE3"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99.63%</w:t>
            </w:r>
          </w:p>
        </w:tc>
        <w:tc>
          <w:tcPr>
            <w:tcW w:w="689" w:type="dxa"/>
            <w:vAlign w:val="center"/>
            <w:hideMark/>
          </w:tcPr>
          <w:p w14:paraId="16900888" w14:textId="53B588AA"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Yes</w:t>
            </w:r>
          </w:p>
        </w:tc>
        <w:tc>
          <w:tcPr>
            <w:tcW w:w="2970" w:type="dxa"/>
            <w:vAlign w:val="center"/>
            <w:hideMark/>
          </w:tcPr>
          <w:p w14:paraId="2EA3F9B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Distinguishes poison/medicinal</w:t>
            </w:r>
          </w:p>
        </w:tc>
      </w:tr>
      <w:tr w:rsidR="00593558" w:rsidRPr="008B5631" w14:paraId="4DEF2EB0" w14:textId="77777777" w:rsidTr="00593558">
        <w:trPr>
          <w:trHeight w:val="20"/>
        </w:trPr>
        <w:tc>
          <w:tcPr>
            <w:tcW w:w="1705" w:type="dxa"/>
            <w:vAlign w:val="center"/>
            <w:hideMark/>
          </w:tcPr>
          <w:p w14:paraId="055994EA" w14:textId="6CBD3B6A"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Dileep et al.</w:t>
            </w:r>
            <w:r w:rsidR="001B41AF">
              <w:rPr>
                <w:rFonts w:asciiTheme="minorHAnsi" w:hAnsiTheme="minorHAnsi" w:cstheme="minorHAnsi"/>
                <w:b/>
                <w:bCs/>
                <w:sz w:val="22"/>
                <w:szCs w:val="22"/>
                <w:vertAlign w:val="superscript"/>
              </w:rPr>
              <w:t>7</w:t>
            </w:r>
          </w:p>
        </w:tc>
        <w:tc>
          <w:tcPr>
            <w:tcW w:w="509" w:type="dxa"/>
            <w:vAlign w:val="center"/>
            <w:hideMark/>
          </w:tcPr>
          <w:p w14:paraId="58B2937F"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40</w:t>
            </w:r>
          </w:p>
        </w:tc>
        <w:tc>
          <w:tcPr>
            <w:tcW w:w="774" w:type="dxa"/>
            <w:vAlign w:val="center"/>
            <w:hideMark/>
          </w:tcPr>
          <w:p w14:paraId="55D15BB5"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2400</w:t>
            </w:r>
          </w:p>
        </w:tc>
        <w:tc>
          <w:tcPr>
            <w:tcW w:w="1007" w:type="dxa"/>
            <w:vAlign w:val="center"/>
            <w:hideMark/>
          </w:tcPr>
          <w:p w14:paraId="5BB81029"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India</w:t>
            </w:r>
          </w:p>
        </w:tc>
        <w:tc>
          <w:tcPr>
            <w:tcW w:w="1670" w:type="dxa"/>
            <w:vAlign w:val="center"/>
            <w:hideMark/>
          </w:tcPr>
          <w:p w14:paraId="3F50D3D4"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CNN + SVM</w:t>
            </w:r>
          </w:p>
        </w:tc>
        <w:tc>
          <w:tcPr>
            <w:tcW w:w="751" w:type="dxa"/>
            <w:vAlign w:val="center"/>
            <w:hideMark/>
          </w:tcPr>
          <w:p w14:paraId="1ADB4B2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96.76%</w:t>
            </w:r>
          </w:p>
        </w:tc>
        <w:tc>
          <w:tcPr>
            <w:tcW w:w="689" w:type="dxa"/>
            <w:vAlign w:val="center"/>
            <w:hideMark/>
          </w:tcPr>
          <w:p w14:paraId="497D730F" w14:textId="07C05105"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Yes</w:t>
            </w:r>
          </w:p>
        </w:tc>
        <w:tc>
          <w:tcPr>
            <w:tcW w:w="2970" w:type="dxa"/>
            <w:vAlign w:val="center"/>
            <w:hideMark/>
          </w:tcPr>
          <w:p w14:paraId="6CB3EF46"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SVM-based decision</w:t>
            </w:r>
          </w:p>
        </w:tc>
      </w:tr>
      <w:tr w:rsidR="00593558" w:rsidRPr="008B5631" w14:paraId="3208142F" w14:textId="77777777" w:rsidTr="00593558">
        <w:trPr>
          <w:trHeight w:val="20"/>
        </w:trPr>
        <w:tc>
          <w:tcPr>
            <w:tcW w:w="1705" w:type="dxa"/>
            <w:vAlign w:val="center"/>
            <w:hideMark/>
          </w:tcPr>
          <w:p w14:paraId="6BDF0341" w14:textId="5E72A498"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Aakif &amp; Khan</w:t>
            </w:r>
            <w:r w:rsidR="001B41AF">
              <w:rPr>
                <w:rFonts w:asciiTheme="minorHAnsi" w:hAnsiTheme="minorHAnsi" w:cstheme="minorHAnsi"/>
                <w:b/>
                <w:bCs/>
                <w:sz w:val="22"/>
                <w:szCs w:val="22"/>
                <w:vertAlign w:val="superscript"/>
              </w:rPr>
              <w:t>8</w:t>
            </w:r>
          </w:p>
        </w:tc>
        <w:tc>
          <w:tcPr>
            <w:tcW w:w="509" w:type="dxa"/>
            <w:vAlign w:val="center"/>
            <w:hideMark/>
          </w:tcPr>
          <w:p w14:paraId="658CD557"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14</w:t>
            </w:r>
          </w:p>
        </w:tc>
        <w:tc>
          <w:tcPr>
            <w:tcW w:w="774" w:type="dxa"/>
            <w:vAlign w:val="center"/>
            <w:hideMark/>
          </w:tcPr>
          <w:p w14:paraId="66E146D7"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817</w:t>
            </w:r>
          </w:p>
        </w:tc>
        <w:tc>
          <w:tcPr>
            <w:tcW w:w="1007" w:type="dxa"/>
            <w:vAlign w:val="center"/>
            <w:hideMark/>
          </w:tcPr>
          <w:p w14:paraId="6B6796F2"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Pakistan</w:t>
            </w:r>
          </w:p>
        </w:tc>
        <w:tc>
          <w:tcPr>
            <w:tcW w:w="1670" w:type="dxa"/>
            <w:vAlign w:val="center"/>
            <w:hideMark/>
          </w:tcPr>
          <w:p w14:paraId="0016B0E3" w14:textId="6BA1C495" w:rsidR="008B5631" w:rsidRPr="00980AC4" w:rsidRDefault="008B5631" w:rsidP="008B5631">
            <w:pPr>
              <w:spacing w:before="0"/>
              <w:ind w:left="0"/>
              <w:jc w:val="lef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Custom 3-stage pipeline</w:t>
            </w:r>
          </w:p>
        </w:tc>
        <w:tc>
          <w:tcPr>
            <w:tcW w:w="751" w:type="dxa"/>
            <w:vAlign w:val="center"/>
            <w:hideMark/>
          </w:tcPr>
          <w:p w14:paraId="018CA865"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w:t>
            </w:r>
          </w:p>
        </w:tc>
        <w:tc>
          <w:tcPr>
            <w:tcW w:w="689" w:type="dxa"/>
            <w:vAlign w:val="center"/>
            <w:hideMark/>
          </w:tcPr>
          <w:p w14:paraId="7CB6DF17" w14:textId="37923476"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No</w:t>
            </w:r>
          </w:p>
        </w:tc>
        <w:tc>
          <w:tcPr>
            <w:tcW w:w="2970" w:type="dxa"/>
            <w:vAlign w:val="center"/>
            <w:hideMark/>
          </w:tcPr>
          <w:p w14:paraId="0E998175"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3-step pipeline</w:t>
            </w:r>
          </w:p>
        </w:tc>
      </w:tr>
      <w:tr w:rsidR="00593558" w:rsidRPr="008B5631" w14:paraId="51ED3764" w14:textId="77777777" w:rsidTr="00593558">
        <w:trPr>
          <w:trHeight w:val="20"/>
        </w:trPr>
        <w:tc>
          <w:tcPr>
            <w:tcW w:w="1705" w:type="dxa"/>
            <w:vAlign w:val="center"/>
            <w:hideMark/>
          </w:tcPr>
          <w:p w14:paraId="7AFB2F21" w14:textId="1BFEB127"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Gopal et al.</w:t>
            </w:r>
            <w:r w:rsidR="001B41AF">
              <w:rPr>
                <w:rFonts w:asciiTheme="minorHAnsi" w:hAnsiTheme="minorHAnsi" w:cstheme="minorHAnsi"/>
                <w:b/>
                <w:bCs/>
                <w:sz w:val="22"/>
                <w:szCs w:val="22"/>
                <w:vertAlign w:val="superscript"/>
              </w:rPr>
              <w:t>9</w:t>
            </w:r>
          </w:p>
        </w:tc>
        <w:tc>
          <w:tcPr>
            <w:tcW w:w="509" w:type="dxa"/>
            <w:vAlign w:val="center"/>
            <w:hideMark/>
          </w:tcPr>
          <w:p w14:paraId="114BFFF3"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w:t>
            </w:r>
          </w:p>
        </w:tc>
        <w:tc>
          <w:tcPr>
            <w:tcW w:w="774" w:type="dxa"/>
            <w:vAlign w:val="center"/>
            <w:hideMark/>
          </w:tcPr>
          <w:p w14:paraId="2BA6C39A"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100</w:t>
            </w:r>
          </w:p>
        </w:tc>
        <w:tc>
          <w:tcPr>
            <w:tcW w:w="1007" w:type="dxa"/>
            <w:vAlign w:val="center"/>
            <w:hideMark/>
          </w:tcPr>
          <w:p w14:paraId="37AAB8DF"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India</w:t>
            </w:r>
          </w:p>
        </w:tc>
        <w:tc>
          <w:tcPr>
            <w:tcW w:w="1670" w:type="dxa"/>
            <w:vAlign w:val="center"/>
            <w:hideMark/>
          </w:tcPr>
          <w:p w14:paraId="2B831941" w14:textId="566A439A" w:rsidR="008B5631" w:rsidRPr="00980AC4" w:rsidRDefault="008B5631" w:rsidP="008B5631">
            <w:pPr>
              <w:spacing w:before="0"/>
              <w:ind w:left="0"/>
              <w:jc w:val="lef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Custom Algo.</w:t>
            </w:r>
          </w:p>
        </w:tc>
        <w:tc>
          <w:tcPr>
            <w:tcW w:w="751" w:type="dxa"/>
            <w:vAlign w:val="center"/>
            <w:hideMark/>
          </w:tcPr>
          <w:p w14:paraId="5F6CAF13"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92%</w:t>
            </w:r>
          </w:p>
        </w:tc>
        <w:tc>
          <w:tcPr>
            <w:tcW w:w="689" w:type="dxa"/>
            <w:vAlign w:val="center"/>
            <w:hideMark/>
          </w:tcPr>
          <w:p w14:paraId="7FA6121F" w14:textId="5C99AF8C"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Yes</w:t>
            </w:r>
          </w:p>
        </w:tc>
        <w:tc>
          <w:tcPr>
            <w:tcW w:w="2970" w:type="dxa"/>
            <w:vAlign w:val="center"/>
            <w:hideMark/>
          </w:tcPr>
          <w:p w14:paraId="211230F7"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Early algorithm</w:t>
            </w:r>
          </w:p>
        </w:tc>
      </w:tr>
      <w:tr w:rsidR="00593558" w:rsidRPr="008B5631" w14:paraId="5E2C76A3" w14:textId="77777777" w:rsidTr="00593558">
        <w:trPr>
          <w:trHeight w:val="20"/>
        </w:trPr>
        <w:tc>
          <w:tcPr>
            <w:tcW w:w="1705" w:type="dxa"/>
            <w:vAlign w:val="center"/>
            <w:hideMark/>
          </w:tcPr>
          <w:p w14:paraId="1472D1FF" w14:textId="01D91AF0"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Muneer et al.</w:t>
            </w:r>
            <w:r w:rsidR="001B41AF">
              <w:rPr>
                <w:rFonts w:asciiTheme="minorHAnsi" w:hAnsiTheme="minorHAnsi" w:cstheme="minorHAnsi"/>
                <w:b/>
                <w:bCs/>
                <w:sz w:val="22"/>
                <w:szCs w:val="22"/>
                <w:vertAlign w:val="superscript"/>
              </w:rPr>
              <w:t>10</w:t>
            </w:r>
          </w:p>
        </w:tc>
        <w:tc>
          <w:tcPr>
            <w:tcW w:w="509" w:type="dxa"/>
            <w:vAlign w:val="center"/>
            <w:hideMark/>
          </w:tcPr>
          <w:p w14:paraId="13EECEE0"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20</w:t>
            </w:r>
          </w:p>
        </w:tc>
        <w:tc>
          <w:tcPr>
            <w:tcW w:w="774" w:type="dxa"/>
            <w:vAlign w:val="center"/>
            <w:hideMark/>
          </w:tcPr>
          <w:p w14:paraId="4B83136F"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1000</w:t>
            </w:r>
          </w:p>
        </w:tc>
        <w:tc>
          <w:tcPr>
            <w:tcW w:w="1007" w:type="dxa"/>
            <w:vAlign w:val="center"/>
            <w:hideMark/>
          </w:tcPr>
          <w:p w14:paraId="7E8D5BAB"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Malaysia</w:t>
            </w:r>
          </w:p>
        </w:tc>
        <w:tc>
          <w:tcPr>
            <w:tcW w:w="1670" w:type="dxa"/>
            <w:vAlign w:val="center"/>
            <w:hideMark/>
          </w:tcPr>
          <w:p w14:paraId="1002A0DE" w14:textId="5C2F0982"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DLNN</w:t>
            </w:r>
          </w:p>
        </w:tc>
        <w:tc>
          <w:tcPr>
            <w:tcW w:w="751" w:type="dxa"/>
            <w:vAlign w:val="center"/>
            <w:hideMark/>
          </w:tcPr>
          <w:p w14:paraId="4FE20DEF" w14:textId="287658BE" w:rsidR="008B5631" w:rsidRPr="00980AC4" w:rsidRDefault="008B5631" w:rsidP="008B5631">
            <w:pPr>
              <w:spacing w:before="0"/>
              <w:ind w:left="0"/>
              <w:jc w:val="lef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93%</w:t>
            </w:r>
          </w:p>
        </w:tc>
        <w:tc>
          <w:tcPr>
            <w:tcW w:w="689" w:type="dxa"/>
            <w:vAlign w:val="center"/>
            <w:hideMark/>
          </w:tcPr>
          <w:p w14:paraId="04A0DCDF" w14:textId="1EB46C70"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Yes</w:t>
            </w:r>
          </w:p>
        </w:tc>
        <w:tc>
          <w:tcPr>
            <w:tcW w:w="2970" w:type="dxa"/>
            <w:vAlign w:val="center"/>
            <w:hideMark/>
          </w:tcPr>
          <w:p w14:paraId="2A4618A7"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Real-time mobile classifier</w:t>
            </w:r>
          </w:p>
        </w:tc>
      </w:tr>
      <w:tr w:rsidR="00593558" w:rsidRPr="008B5631" w14:paraId="6147C44D" w14:textId="77777777" w:rsidTr="00593558">
        <w:trPr>
          <w:trHeight w:val="20"/>
        </w:trPr>
        <w:tc>
          <w:tcPr>
            <w:tcW w:w="1705" w:type="dxa"/>
            <w:vAlign w:val="center"/>
            <w:hideMark/>
          </w:tcPr>
          <w:p w14:paraId="6AD03F5A" w14:textId="0A31B14C"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Uddin et al.</w:t>
            </w:r>
            <w:r w:rsidR="001B41AF">
              <w:rPr>
                <w:rFonts w:asciiTheme="minorHAnsi" w:hAnsiTheme="minorHAnsi" w:cstheme="minorHAnsi"/>
                <w:b/>
                <w:bCs/>
                <w:sz w:val="22"/>
                <w:szCs w:val="22"/>
                <w:vertAlign w:val="superscript"/>
              </w:rPr>
              <w:t>11</w:t>
            </w:r>
          </w:p>
        </w:tc>
        <w:tc>
          <w:tcPr>
            <w:tcW w:w="509" w:type="dxa"/>
            <w:vAlign w:val="center"/>
            <w:hideMark/>
          </w:tcPr>
          <w:p w14:paraId="521B4E5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w:t>
            </w:r>
          </w:p>
        </w:tc>
        <w:tc>
          <w:tcPr>
            <w:tcW w:w="774" w:type="dxa"/>
            <w:vAlign w:val="center"/>
            <w:hideMark/>
          </w:tcPr>
          <w:p w14:paraId="7C9A2A8F"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5000</w:t>
            </w:r>
          </w:p>
        </w:tc>
        <w:tc>
          <w:tcPr>
            <w:tcW w:w="1007" w:type="dxa"/>
            <w:vAlign w:val="center"/>
            <w:hideMark/>
          </w:tcPr>
          <w:p w14:paraId="415FBBEA"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BD</w:t>
            </w:r>
          </w:p>
        </w:tc>
        <w:tc>
          <w:tcPr>
            <w:tcW w:w="1670" w:type="dxa"/>
            <w:vAlign w:val="center"/>
            <w:hideMark/>
          </w:tcPr>
          <w:p w14:paraId="10B8E58A" w14:textId="5F373DC0"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DenseNet201</w:t>
            </w:r>
          </w:p>
        </w:tc>
        <w:tc>
          <w:tcPr>
            <w:tcW w:w="751" w:type="dxa"/>
            <w:vAlign w:val="center"/>
            <w:hideMark/>
          </w:tcPr>
          <w:p w14:paraId="204A9755" w14:textId="3D5C4EFE"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85%</w:t>
            </w:r>
          </w:p>
        </w:tc>
        <w:tc>
          <w:tcPr>
            <w:tcW w:w="689" w:type="dxa"/>
            <w:vAlign w:val="center"/>
            <w:hideMark/>
          </w:tcPr>
          <w:p w14:paraId="5056E478" w14:textId="17FD0CC1"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Yes</w:t>
            </w:r>
          </w:p>
        </w:tc>
        <w:tc>
          <w:tcPr>
            <w:tcW w:w="2970" w:type="dxa"/>
            <w:vAlign w:val="center"/>
            <w:hideMark/>
          </w:tcPr>
          <w:p w14:paraId="3087B56C"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Public dataset</w:t>
            </w:r>
          </w:p>
        </w:tc>
      </w:tr>
      <w:tr w:rsidR="00593558" w:rsidRPr="008B5631" w14:paraId="2DC12FE6" w14:textId="77777777" w:rsidTr="00593558">
        <w:trPr>
          <w:trHeight w:val="20"/>
        </w:trPr>
        <w:tc>
          <w:tcPr>
            <w:tcW w:w="1705" w:type="dxa"/>
            <w:vAlign w:val="center"/>
            <w:hideMark/>
          </w:tcPr>
          <w:p w14:paraId="1942B689" w14:textId="40BDE0F8"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Islam et al.</w:t>
            </w:r>
            <w:r w:rsidR="001B41AF">
              <w:rPr>
                <w:rFonts w:asciiTheme="minorHAnsi" w:hAnsiTheme="minorHAnsi" w:cstheme="minorHAnsi"/>
                <w:b/>
                <w:bCs/>
                <w:sz w:val="22"/>
                <w:szCs w:val="22"/>
                <w:vertAlign w:val="superscript"/>
              </w:rPr>
              <w:t>12</w:t>
            </w:r>
          </w:p>
        </w:tc>
        <w:tc>
          <w:tcPr>
            <w:tcW w:w="509" w:type="dxa"/>
            <w:vAlign w:val="center"/>
            <w:hideMark/>
          </w:tcPr>
          <w:p w14:paraId="2F616336"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w:t>
            </w:r>
          </w:p>
        </w:tc>
        <w:tc>
          <w:tcPr>
            <w:tcW w:w="774" w:type="dxa"/>
            <w:vAlign w:val="center"/>
            <w:hideMark/>
          </w:tcPr>
          <w:p w14:paraId="4627E65C"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2029</w:t>
            </w:r>
          </w:p>
        </w:tc>
        <w:tc>
          <w:tcPr>
            <w:tcW w:w="1007" w:type="dxa"/>
            <w:vAlign w:val="center"/>
            <w:hideMark/>
          </w:tcPr>
          <w:p w14:paraId="03BD25CD"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BD</w:t>
            </w:r>
          </w:p>
        </w:tc>
        <w:tc>
          <w:tcPr>
            <w:tcW w:w="1670" w:type="dxa"/>
            <w:vAlign w:val="center"/>
            <w:hideMark/>
          </w:tcPr>
          <w:p w14:paraId="0A5FDCCD" w14:textId="5B4D565A"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DenseNet201-FCN</w:t>
            </w:r>
          </w:p>
        </w:tc>
        <w:tc>
          <w:tcPr>
            <w:tcW w:w="751" w:type="dxa"/>
            <w:vAlign w:val="center"/>
            <w:hideMark/>
          </w:tcPr>
          <w:p w14:paraId="1AA66836" w14:textId="5E834A76"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 xml:space="preserve">80.7% </w:t>
            </w:r>
          </w:p>
        </w:tc>
        <w:tc>
          <w:tcPr>
            <w:tcW w:w="689" w:type="dxa"/>
            <w:vAlign w:val="center"/>
            <w:hideMark/>
          </w:tcPr>
          <w:p w14:paraId="685AC3F0" w14:textId="12EC0D8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No</w:t>
            </w:r>
          </w:p>
        </w:tc>
        <w:tc>
          <w:tcPr>
            <w:tcW w:w="2970" w:type="dxa"/>
            <w:vAlign w:val="center"/>
            <w:hideMark/>
          </w:tcPr>
          <w:p w14:paraId="7D1BC77E"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Collected from 5 BD locations</w:t>
            </w:r>
          </w:p>
        </w:tc>
      </w:tr>
      <w:tr w:rsidR="00593558" w:rsidRPr="008B5631" w14:paraId="17D09D76" w14:textId="77777777" w:rsidTr="00593558">
        <w:trPr>
          <w:trHeight w:val="20"/>
        </w:trPr>
        <w:tc>
          <w:tcPr>
            <w:tcW w:w="1705" w:type="dxa"/>
            <w:vAlign w:val="center"/>
            <w:hideMark/>
          </w:tcPr>
          <w:p w14:paraId="67575F99" w14:textId="78944B7C" w:rsidR="008B5631" w:rsidRPr="00980AC4" w:rsidRDefault="008B5631" w:rsidP="008B5631">
            <w:pPr>
              <w:spacing w:before="0"/>
              <w:ind w:left="0"/>
              <w:jc w:val="left"/>
              <w:rPr>
                <w:rFonts w:asciiTheme="minorHAnsi" w:eastAsia="Times New Roman" w:hAnsiTheme="minorHAnsi" w:cstheme="minorHAnsi"/>
                <w:b/>
                <w:bCs/>
                <w:color w:val="000000"/>
                <w:sz w:val="22"/>
                <w:szCs w:val="22"/>
                <w:vertAlign w:val="superscript"/>
              </w:rPr>
            </w:pPr>
            <w:r w:rsidRPr="008B5631">
              <w:rPr>
                <w:rFonts w:asciiTheme="minorHAnsi" w:hAnsiTheme="minorHAnsi" w:cstheme="minorHAnsi"/>
                <w:b/>
                <w:bCs/>
                <w:sz w:val="22"/>
                <w:szCs w:val="22"/>
              </w:rPr>
              <w:t>Habiba et al.</w:t>
            </w:r>
            <w:r w:rsidR="001B41AF">
              <w:rPr>
                <w:rFonts w:asciiTheme="minorHAnsi" w:hAnsiTheme="minorHAnsi" w:cstheme="minorHAnsi"/>
                <w:b/>
                <w:bCs/>
                <w:sz w:val="22"/>
                <w:szCs w:val="22"/>
                <w:vertAlign w:val="superscript"/>
              </w:rPr>
              <w:t>13</w:t>
            </w:r>
          </w:p>
        </w:tc>
        <w:tc>
          <w:tcPr>
            <w:tcW w:w="509" w:type="dxa"/>
            <w:vAlign w:val="center"/>
            <w:hideMark/>
          </w:tcPr>
          <w:p w14:paraId="1DFB50A4"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w:t>
            </w:r>
          </w:p>
        </w:tc>
        <w:tc>
          <w:tcPr>
            <w:tcW w:w="774" w:type="dxa"/>
            <w:vAlign w:val="center"/>
            <w:hideMark/>
          </w:tcPr>
          <w:p w14:paraId="4D51782C"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1054</w:t>
            </w:r>
          </w:p>
        </w:tc>
        <w:tc>
          <w:tcPr>
            <w:tcW w:w="1007" w:type="dxa"/>
            <w:vAlign w:val="center"/>
            <w:hideMark/>
          </w:tcPr>
          <w:p w14:paraId="497C0C98"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BD</w:t>
            </w:r>
          </w:p>
        </w:tc>
        <w:tc>
          <w:tcPr>
            <w:tcW w:w="1670" w:type="dxa"/>
            <w:vAlign w:val="center"/>
            <w:hideMark/>
          </w:tcPr>
          <w:p w14:paraId="36FC108A"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SVM</w:t>
            </w:r>
          </w:p>
        </w:tc>
        <w:tc>
          <w:tcPr>
            <w:tcW w:w="751" w:type="dxa"/>
            <w:vAlign w:val="center"/>
            <w:hideMark/>
          </w:tcPr>
          <w:p w14:paraId="7F13587E"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96.10%</w:t>
            </w:r>
          </w:p>
        </w:tc>
        <w:tc>
          <w:tcPr>
            <w:tcW w:w="689" w:type="dxa"/>
            <w:vAlign w:val="center"/>
            <w:hideMark/>
          </w:tcPr>
          <w:p w14:paraId="67AB59AF" w14:textId="7CF0564B"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No</w:t>
            </w:r>
          </w:p>
        </w:tc>
        <w:tc>
          <w:tcPr>
            <w:tcW w:w="2970" w:type="dxa"/>
            <w:vAlign w:val="center"/>
            <w:hideMark/>
          </w:tcPr>
          <w:p w14:paraId="339C8CC1" w14:textId="77777777" w:rsidR="008B5631" w:rsidRPr="00980AC4"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New dataset</w:t>
            </w:r>
          </w:p>
        </w:tc>
      </w:tr>
      <w:tr w:rsidR="00593558" w:rsidRPr="008B5631" w14:paraId="582DBA74" w14:textId="77777777" w:rsidTr="00440A90">
        <w:trPr>
          <w:cnfStyle w:val="010000000000" w:firstRow="0" w:lastRow="1" w:firstColumn="0" w:lastColumn="0" w:oddVBand="0" w:evenVBand="0" w:oddHBand="0" w:evenHBand="0" w:firstRowFirstColumn="0" w:firstRowLastColumn="0" w:lastRowFirstColumn="0" w:lastRowLastColumn="0"/>
          <w:trHeight w:val="20"/>
        </w:trPr>
        <w:tc>
          <w:tcPr>
            <w:tcW w:w="1705" w:type="dxa"/>
            <w:tcBorders>
              <w:top w:val="none" w:sz="0" w:space="0" w:color="auto"/>
            </w:tcBorders>
            <w:vAlign w:val="center"/>
            <w:hideMark/>
          </w:tcPr>
          <w:p w14:paraId="39356713" w14:textId="270BD154" w:rsidR="008B5631" w:rsidRPr="00980AC4" w:rsidRDefault="008B5631" w:rsidP="008B5631">
            <w:pPr>
              <w:spacing w:before="0"/>
              <w:ind w:left="0"/>
              <w:jc w:val="left"/>
              <w:rPr>
                <w:rFonts w:asciiTheme="minorHAnsi" w:eastAsia="Times New Roman" w:hAnsiTheme="minorHAnsi" w:cstheme="minorHAnsi"/>
                <w:color w:val="000000"/>
                <w:sz w:val="22"/>
                <w:szCs w:val="22"/>
                <w:vertAlign w:val="superscript"/>
              </w:rPr>
            </w:pPr>
            <w:r w:rsidRPr="008B5631">
              <w:rPr>
                <w:rFonts w:asciiTheme="minorHAnsi" w:eastAsia="Times New Roman" w:hAnsiTheme="minorHAnsi" w:cstheme="minorHAnsi"/>
                <w:color w:val="000000"/>
                <w:sz w:val="22"/>
                <w:szCs w:val="22"/>
              </w:rPr>
              <w:t>Our Proposed Model</w:t>
            </w:r>
          </w:p>
        </w:tc>
        <w:tc>
          <w:tcPr>
            <w:tcW w:w="509" w:type="dxa"/>
            <w:tcBorders>
              <w:top w:val="none" w:sz="0" w:space="0" w:color="auto"/>
            </w:tcBorders>
            <w:vAlign w:val="center"/>
            <w:hideMark/>
          </w:tcPr>
          <w:p w14:paraId="50C00803" w14:textId="77777777"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980AC4">
              <w:rPr>
                <w:rFonts w:asciiTheme="minorHAnsi" w:eastAsia="Times New Roman" w:hAnsiTheme="minorHAnsi" w:cstheme="minorHAnsi"/>
                <w:b w:val="0"/>
                <w:bCs w:val="0"/>
                <w:color w:val="000000"/>
                <w:sz w:val="22"/>
                <w:szCs w:val="22"/>
              </w:rPr>
              <w:t>34</w:t>
            </w:r>
          </w:p>
        </w:tc>
        <w:tc>
          <w:tcPr>
            <w:tcW w:w="774" w:type="dxa"/>
            <w:tcBorders>
              <w:top w:val="none" w:sz="0" w:space="0" w:color="auto"/>
            </w:tcBorders>
            <w:vAlign w:val="center"/>
            <w:hideMark/>
          </w:tcPr>
          <w:p w14:paraId="72003932" w14:textId="77777777"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980AC4">
              <w:rPr>
                <w:rFonts w:asciiTheme="minorHAnsi" w:eastAsia="Times New Roman" w:hAnsiTheme="minorHAnsi" w:cstheme="minorHAnsi"/>
                <w:b w:val="0"/>
                <w:bCs w:val="0"/>
                <w:color w:val="000000"/>
                <w:sz w:val="22"/>
                <w:szCs w:val="22"/>
              </w:rPr>
              <w:t>17050</w:t>
            </w:r>
          </w:p>
        </w:tc>
        <w:tc>
          <w:tcPr>
            <w:tcW w:w="1007" w:type="dxa"/>
            <w:tcBorders>
              <w:top w:val="none" w:sz="0" w:space="0" w:color="auto"/>
            </w:tcBorders>
            <w:vAlign w:val="center"/>
            <w:hideMark/>
          </w:tcPr>
          <w:p w14:paraId="0D9F38C4" w14:textId="77777777"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980AC4">
              <w:rPr>
                <w:rFonts w:asciiTheme="minorHAnsi" w:eastAsia="Times New Roman" w:hAnsiTheme="minorHAnsi" w:cstheme="minorHAnsi"/>
                <w:b w:val="0"/>
                <w:bCs w:val="0"/>
                <w:color w:val="000000"/>
                <w:sz w:val="22"/>
                <w:szCs w:val="22"/>
              </w:rPr>
              <w:t>BD</w:t>
            </w:r>
          </w:p>
        </w:tc>
        <w:tc>
          <w:tcPr>
            <w:tcW w:w="1670" w:type="dxa"/>
            <w:tcBorders>
              <w:top w:val="none" w:sz="0" w:space="0" w:color="auto"/>
            </w:tcBorders>
            <w:vAlign w:val="center"/>
            <w:hideMark/>
          </w:tcPr>
          <w:p w14:paraId="30516596" w14:textId="2F1D5D07"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980AC4">
              <w:rPr>
                <w:rFonts w:asciiTheme="minorHAnsi" w:eastAsia="Times New Roman" w:hAnsiTheme="minorHAnsi" w:cstheme="minorHAnsi"/>
                <w:b w:val="0"/>
                <w:bCs w:val="0"/>
                <w:color w:val="000000"/>
                <w:sz w:val="22"/>
                <w:szCs w:val="22"/>
              </w:rPr>
              <w:t>FloraNet</w:t>
            </w:r>
            <w:r w:rsidRPr="008B5631">
              <w:rPr>
                <w:rFonts w:asciiTheme="minorHAnsi" w:eastAsia="Times New Roman" w:hAnsiTheme="minorHAnsi" w:cstheme="minorHAnsi"/>
                <w:b w:val="0"/>
                <w:bCs w:val="0"/>
                <w:color w:val="000000"/>
                <w:sz w:val="22"/>
                <w:szCs w:val="22"/>
              </w:rPr>
              <w:t xml:space="preserve"> (custom CNN)</w:t>
            </w:r>
          </w:p>
        </w:tc>
        <w:tc>
          <w:tcPr>
            <w:tcW w:w="751" w:type="dxa"/>
            <w:tcBorders>
              <w:top w:val="none" w:sz="0" w:space="0" w:color="auto"/>
            </w:tcBorders>
            <w:vAlign w:val="center"/>
            <w:hideMark/>
          </w:tcPr>
          <w:p w14:paraId="3DB2EFAD" w14:textId="77777777"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980AC4">
              <w:rPr>
                <w:rFonts w:asciiTheme="minorHAnsi" w:eastAsia="Times New Roman" w:hAnsiTheme="minorHAnsi" w:cstheme="minorHAnsi"/>
                <w:b w:val="0"/>
                <w:bCs w:val="0"/>
                <w:color w:val="000000"/>
                <w:sz w:val="22"/>
                <w:szCs w:val="22"/>
              </w:rPr>
              <w:t>98%</w:t>
            </w:r>
          </w:p>
        </w:tc>
        <w:tc>
          <w:tcPr>
            <w:tcW w:w="689" w:type="dxa"/>
            <w:tcBorders>
              <w:top w:val="none" w:sz="0" w:space="0" w:color="auto"/>
            </w:tcBorders>
            <w:vAlign w:val="center"/>
            <w:hideMark/>
          </w:tcPr>
          <w:p w14:paraId="1840F337" w14:textId="058EB4E9"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sidRPr="008B5631">
              <w:rPr>
                <w:rFonts w:asciiTheme="minorHAnsi" w:eastAsia="Times New Roman" w:hAnsiTheme="minorHAnsi" w:cstheme="minorHAnsi"/>
                <w:b w:val="0"/>
                <w:bCs w:val="0"/>
                <w:color w:val="000000"/>
                <w:sz w:val="22"/>
                <w:szCs w:val="22"/>
              </w:rPr>
              <w:t>Yes</w:t>
            </w:r>
          </w:p>
        </w:tc>
        <w:tc>
          <w:tcPr>
            <w:tcW w:w="2970" w:type="dxa"/>
            <w:tcBorders>
              <w:top w:val="none" w:sz="0" w:space="0" w:color="auto"/>
            </w:tcBorders>
            <w:vAlign w:val="center"/>
            <w:hideMark/>
          </w:tcPr>
          <w:p w14:paraId="4CC76486" w14:textId="77777777" w:rsidR="008B5631" w:rsidRDefault="008B5631" w:rsidP="008B5631">
            <w:pPr>
              <w:spacing w:before="0"/>
              <w:ind w:left="0"/>
              <w:jc w:val="left"/>
              <w:rPr>
                <w:rFonts w:asciiTheme="minorHAnsi" w:eastAsia="Times New Roman" w:hAnsiTheme="minorHAnsi" w:cstheme="minorHAnsi"/>
                <w:color w:val="000000"/>
                <w:sz w:val="22"/>
                <w:szCs w:val="22"/>
              </w:rPr>
            </w:pPr>
            <w:r w:rsidRPr="00980AC4">
              <w:rPr>
                <w:rFonts w:asciiTheme="minorHAnsi" w:eastAsia="Times New Roman" w:hAnsiTheme="minorHAnsi" w:cstheme="minorHAnsi"/>
                <w:b w:val="0"/>
                <w:bCs w:val="0"/>
                <w:color w:val="000000"/>
                <w:sz w:val="22"/>
                <w:szCs w:val="22"/>
              </w:rPr>
              <w:t>Large novel dataset</w:t>
            </w:r>
            <w:r>
              <w:rPr>
                <w:rFonts w:asciiTheme="minorHAnsi" w:eastAsia="Times New Roman" w:hAnsiTheme="minorHAnsi" w:cstheme="minorHAnsi"/>
                <w:b w:val="0"/>
                <w:bCs w:val="0"/>
                <w:color w:val="000000"/>
                <w:sz w:val="22"/>
                <w:szCs w:val="22"/>
              </w:rPr>
              <w:t>.</w:t>
            </w:r>
          </w:p>
          <w:p w14:paraId="0EBF33AA" w14:textId="72A8AC8B" w:rsidR="008B5631" w:rsidRPr="00980AC4" w:rsidRDefault="008B5631" w:rsidP="008B5631">
            <w:pPr>
              <w:spacing w:before="0"/>
              <w:ind w:left="0"/>
              <w:jc w:val="left"/>
              <w:rPr>
                <w:rFonts w:asciiTheme="minorHAnsi" w:eastAsia="Times New Roman" w:hAnsiTheme="minorHAnsi" w:cstheme="minorHAnsi"/>
                <w:b w:val="0"/>
                <w:bCs w:val="0"/>
                <w:color w:val="000000"/>
                <w:sz w:val="22"/>
                <w:szCs w:val="22"/>
              </w:rPr>
            </w:pPr>
            <w:r>
              <w:rPr>
                <w:rFonts w:asciiTheme="minorHAnsi" w:eastAsia="Times New Roman" w:hAnsiTheme="minorHAnsi" w:cstheme="minorHAnsi"/>
                <w:b w:val="0"/>
                <w:bCs w:val="0"/>
                <w:color w:val="000000"/>
                <w:sz w:val="22"/>
                <w:szCs w:val="22"/>
              </w:rPr>
              <w:t xml:space="preserve">A very Lightweight (342 KB) model that </w:t>
            </w:r>
            <w:r w:rsidR="00EC0B99">
              <w:rPr>
                <w:rFonts w:asciiTheme="minorHAnsi" w:eastAsia="Times New Roman" w:hAnsiTheme="minorHAnsi" w:cstheme="minorHAnsi"/>
                <w:b w:val="0"/>
                <w:bCs w:val="0"/>
                <w:color w:val="000000"/>
                <w:sz w:val="22"/>
                <w:szCs w:val="22"/>
              </w:rPr>
              <w:t>is good</w:t>
            </w:r>
            <w:r>
              <w:rPr>
                <w:rFonts w:asciiTheme="minorHAnsi" w:eastAsia="Times New Roman" w:hAnsiTheme="minorHAnsi" w:cstheme="minorHAnsi"/>
                <w:b w:val="0"/>
                <w:bCs w:val="0"/>
                <w:color w:val="000000"/>
                <w:sz w:val="22"/>
                <w:szCs w:val="22"/>
              </w:rPr>
              <w:t xml:space="preserve"> for mobile or other device</w:t>
            </w:r>
          </w:p>
        </w:tc>
      </w:tr>
    </w:tbl>
    <w:p w14:paraId="4E73E8E3" w14:textId="2E8E9007" w:rsidR="003A0FCC" w:rsidRPr="003A0FCC" w:rsidRDefault="00593558" w:rsidP="003A0FCC">
      <w:pPr>
        <w:spacing w:before="40" w:line="240" w:lineRule="auto"/>
        <w:ind w:left="0"/>
        <w:rPr>
          <w:b/>
          <w:bCs/>
          <w:sz w:val="20"/>
          <w:szCs w:val="20"/>
        </w:rPr>
      </w:pPr>
      <w:r w:rsidRPr="00EC0B99">
        <w:rPr>
          <w:b/>
          <w:bCs/>
          <w:sz w:val="20"/>
          <w:szCs w:val="20"/>
        </w:rPr>
        <w:t>Note</w:t>
      </w:r>
      <w:r>
        <w:rPr>
          <w:sz w:val="20"/>
          <w:szCs w:val="20"/>
        </w:rPr>
        <w:t xml:space="preserve">: </w:t>
      </w:r>
      <w:r>
        <w:rPr>
          <w:b/>
          <w:bCs/>
          <w:sz w:val="20"/>
          <w:szCs w:val="20"/>
        </w:rPr>
        <w:t>Au = Author, Cl = Classes, Im=Image Count Lc=Location, Bm=Best Model, Ac=Accuracy, Bl=Balanced Dataset, Cn=Contribution</w:t>
      </w:r>
    </w:p>
    <w:p w14:paraId="61159464" w14:textId="18B17A17" w:rsidR="00C13304" w:rsidRDefault="002A76F1" w:rsidP="00582BF4">
      <w:pPr>
        <w:pStyle w:val="Heading1"/>
        <w:numPr>
          <w:ilvl w:val="0"/>
          <w:numId w:val="34"/>
        </w:numPr>
      </w:pPr>
      <w:r>
        <w:t>Dataset Description</w:t>
      </w:r>
    </w:p>
    <w:p w14:paraId="485816E8" w14:textId="3F8F7C6A" w:rsidR="0003132A" w:rsidRDefault="0003132A" w:rsidP="0003132A">
      <w:pPr>
        <w:ind w:left="0"/>
      </w:pPr>
      <w:r>
        <w:t xml:space="preserve">This study presents a novel dataset for classifying medicinal plants in Bangladesh’s weed-infested areas, featuring 17,050 high-resolution RGB images across 34 therapeutic species. Designed to reflect real-world ecological complexity—including dense vegetation, uneven lighting, and competing flora—the dataset addresses a major gap in ethnobotanical and AI research. Unlike controlled image datasets, it captures challenges like shadowing, soil variation, and morphological similarity, enhancing the robustness of AI models for field use. It offers a valuable resource for improving plant identification in rural, resource-limited areas, supporting biodiversity conservation, ethnobotanical studies, and AI-powered healthcare solutions. Each class is labeled with Bangla, </w:t>
      </w:r>
      <w:r>
        <w:lastRenderedPageBreak/>
        <w:t>English, and scientific names, with nearly uniform distribution (~500 images/class), except Moringa oleifera (520) and Aloe barbadensis (530), ensuring minimal class imbalance.</w:t>
      </w:r>
    </w:p>
    <w:p w14:paraId="4D61852F" w14:textId="3F64BE6B" w:rsidR="00C13304" w:rsidRDefault="00C13304" w:rsidP="00C13304">
      <w:pPr>
        <w:pBdr>
          <w:top w:val="nil"/>
          <w:left w:val="nil"/>
          <w:bottom w:val="nil"/>
          <w:right w:val="nil"/>
          <w:between w:val="nil"/>
        </w:pBdr>
        <w:spacing w:after="240" w:line="240" w:lineRule="auto"/>
        <w:jc w:val="center"/>
        <w:rPr>
          <w:rFonts w:ascii="Calibri" w:hAnsi="Calibri" w:cs="Calibri"/>
          <w:i/>
          <w:color w:val="000000"/>
        </w:rPr>
      </w:pPr>
      <w:r>
        <w:rPr>
          <w:rFonts w:ascii="Calibri" w:hAnsi="Calibri" w:cs="Calibri"/>
          <w:i/>
          <w:color w:val="000000"/>
        </w:rPr>
        <w:t xml:space="preserve">Table </w:t>
      </w:r>
      <w:r w:rsidR="001B41AF">
        <w:rPr>
          <w:rFonts w:ascii="Calibri" w:hAnsi="Calibri" w:cs="Calibri"/>
          <w:i/>
          <w:color w:val="000000"/>
        </w:rPr>
        <w:t>2</w:t>
      </w:r>
      <w:r>
        <w:rPr>
          <w:rFonts w:ascii="Calibri" w:hAnsi="Calibri" w:cs="Calibri"/>
          <w:i/>
          <w:color w:val="000000"/>
        </w:rPr>
        <w:t xml:space="preserve">. </w:t>
      </w:r>
      <w:r w:rsidRPr="00C13304">
        <w:rPr>
          <w:rFonts w:ascii="Calibri" w:hAnsi="Calibri" w:cs="Calibri"/>
          <w:i/>
          <w:color w:val="000000"/>
        </w:rPr>
        <w:t>Class Table Overview</w:t>
      </w:r>
    </w:p>
    <w:tbl>
      <w:tblPr>
        <w:tblStyle w:val="TableGrid1"/>
        <w:tblW w:w="9715" w:type="dxa"/>
        <w:tblLook w:val="04A0" w:firstRow="1" w:lastRow="0" w:firstColumn="1" w:lastColumn="0" w:noHBand="0" w:noVBand="1"/>
      </w:tblPr>
      <w:tblGrid>
        <w:gridCol w:w="456"/>
        <w:gridCol w:w="1846"/>
        <w:gridCol w:w="2946"/>
        <w:gridCol w:w="3037"/>
        <w:gridCol w:w="1430"/>
      </w:tblGrid>
      <w:tr w:rsidR="00684049" w:rsidRPr="00FB6A3A" w14:paraId="0EC03042" w14:textId="77777777" w:rsidTr="00440A90">
        <w:trPr>
          <w:trHeight w:val="288"/>
        </w:trPr>
        <w:tc>
          <w:tcPr>
            <w:tcW w:w="0" w:type="auto"/>
            <w:shd w:val="clear" w:color="auto" w:fill="7F7F7F" w:themeFill="text1" w:themeFillTint="80"/>
          </w:tcPr>
          <w:p w14:paraId="0DD5A606" w14:textId="1BC27745" w:rsidR="00684049" w:rsidRPr="00FB6A3A" w:rsidRDefault="00684049" w:rsidP="00684049">
            <w:pPr>
              <w:pBdr>
                <w:top w:val="nil"/>
                <w:left w:val="nil"/>
                <w:bottom w:val="nil"/>
                <w:right w:val="nil"/>
                <w:between w:val="nil"/>
              </w:pBdr>
              <w:spacing w:before="0"/>
              <w:jc w:val="center"/>
              <w:rPr>
                <w:rFonts w:asciiTheme="minorHAnsi" w:hAnsiTheme="minorHAnsi" w:cstheme="minorHAnsi"/>
                <w:b/>
                <w:bCs/>
                <w:iCs/>
                <w:color w:val="000000"/>
                <w:sz w:val="20"/>
                <w:szCs w:val="20"/>
              </w:rPr>
            </w:pPr>
            <w:r w:rsidRPr="00FB6A3A">
              <w:rPr>
                <w:rFonts w:asciiTheme="minorHAnsi" w:hAnsiTheme="minorHAnsi" w:cstheme="minorHAnsi"/>
                <w:b/>
                <w:bCs/>
                <w:iCs/>
                <w:color w:val="000000"/>
                <w:sz w:val="20"/>
                <w:szCs w:val="20"/>
              </w:rPr>
              <w:t>SL</w:t>
            </w:r>
          </w:p>
        </w:tc>
        <w:tc>
          <w:tcPr>
            <w:tcW w:w="1853" w:type="dxa"/>
            <w:shd w:val="clear" w:color="auto" w:fill="7F7F7F" w:themeFill="text1" w:themeFillTint="80"/>
            <w:hideMark/>
          </w:tcPr>
          <w:p w14:paraId="1E128633" w14:textId="78B9E00F" w:rsidR="00684049" w:rsidRPr="00684049" w:rsidRDefault="00684049" w:rsidP="00FB6A3A">
            <w:pPr>
              <w:pBdr>
                <w:top w:val="nil"/>
                <w:left w:val="nil"/>
                <w:bottom w:val="nil"/>
                <w:right w:val="nil"/>
                <w:between w:val="nil"/>
              </w:pBdr>
              <w:spacing w:before="0"/>
              <w:jc w:val="left"/>
              <w:rPr>
                <w:rFonts w:asciiTheme="minorHAnsi" w:hAnsiTheme="minorHAnsi" w:cstheme="minorHAnsi"/>
                <w:b/>
                <w:bCs/>
                <w:iCs/>
                <w:color w:val="000000"/>
                <w:sz w:val="20"/>
                <w:szCs w:val="20"/>
              </w:rPr>
            </w:pPr>
            <w:r w:rsidRPr="00684049">
              <w:rPr>
                <w:rFonts w:asciiTheme="minorHAnsi" w:hAnsiTheme="minorHAnsi" w:cstheme="minorHAnsi"/>
                <w:b/>
                <w:bCs/>
                <w:iCs/>
                <w:color w:val="000000"/>
                <w:sz w:val="20"/>
                <w:szCs w:val="20"/>
              </w:rPr>
              <w:t>Bangla Name</w:t>
            </w:r>
          </w:p>
        </w:tc>
        <w:tc>
          <w:tcPr>
            <w:tcW w:w="2970" w:type="dxa"/>
            <w:shd w:val="clear" w:color="auto" w:fill="7F7F7F" w:themeFill="text1" w:themeFillTint="80"/>
            <w:hideMark/>
          </w:tcPr>
          <w:p w14:paraId="47B3173D"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b/>
                <w:bCs/>
                <w:iCs/>
                <w:color w:val="000000"/>
                <w:sz w:val="20"/>
                <w:szCs w:val="20"/>
              </w:rPr>
            </w:pPr>
            <w:r w:rsidRPr="00684049">
              <w:rPr>
                <w:rFonts w:asciiTheme="minorHAnsi" w:hAnsiTheme="minorHAnsi" w:cstheme="minorHAnsi"/>
                <w:b/>
                <w:bCs/>
                <w:iCs/>
                <w:color w:val="000000"/>
                <w:sz w:val="20"/>
                <w:szCs w:val="20"/>
              </w:rPr>
              <w:t>English Name</w:t>
            </w:r>
          </w:p>
        </w:tc>
        <w:tc>
          <w:tcPr>
            <w:tcW w:w="3060" w:type="dxa"/>
            <w:shd w:val="clear" w:color="auto" w:fill="7F7F7F" w:themeFill="text1" w:themeFillTint="80"/>
            <w:hideMark/>
          </w:tcPr>
          <w:p w14:paraId="3C8F484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b/>
                <w:bCs/>
                <w:iCs/>
                <w:color w:val="000000"/>
                <w:sz w:val="20"/>
                <w:szCs w:val="20"/>
              </w:rPr>
            </w:pPr>
            <w:r w:rsidRPr="00684049">
              <w:rPr>
                <w:rFonts w:asciiTheme="minorHAnsi" w:hAnsiTheme="minorHAnsi" w:cstheme="minorHAnsi"/>
                <w:b/>
                <w:bCs/>
                <w:iCs/>
                <w:color w:val="000000"/>
                <w:sz w:val="20"/>
                <w:szCs w:val="20"/>
              </w:rPr>
              <w:t>Scientific Name</w:t>
            </w:r>
          </w:p>
        </w:tc>
        <w:tc>
          <w:tcPr>
            <w:tcW w:w="1440" w:type="dxa"/>
            <w:shd w:val="clear" w:color="auto" w:fill="7F7F7F" w:themeFill="text1" w:themeFillTint="80"/>
            <w:hideMark/>
          </w:tcPr>
          <w:p w14:paraId="5FD52383"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b/>
                <w:bCs/>
                <w:iCs/>
                <w:color w:val="000000"/>
                <w:sz w:val="20"/>
                <w:szCs w:val="20"/>
              </w:rPr>
            </w:pPr>
            <w:r w:rsidRPr="00684049">
              <w:rPr>
                <w:rFonts w:asciiTheme="minorHAnsi" w:hAnsiTheme="minorHAnsi" w:cstheme="minorHAnsi"/>
                <w:b/>
                <w:bCs/>
                <w:iCs/>
                <w:color w:val="000000"/>
                <w:sz w:val="20"/>
                <w:szCs w:val="20"/>
              </w:rPr>
              <w:t>Image Count</w:t>
            </w:r>
          </w:p>
        </w:tc>
      </w:tr>
      <w:tr w:rsidR="00684049" w:rsidRPr="00FB6A3A" w14:paraId="2B81D88E" w14:textId="77777777" w:rsidTr="00684049">
        <w:tc>
          <w:tcPr>
            <w:tcW w:w="0" w:type="auto"/>
          </w:tcPr>
          <w:p w14:paraId="67675AB3" w14:textId="4FCE91E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w:t>
            </w:r>
          </w:p>
        </w:tc>
        <w:tc>
          <w:tcPr>
            <w:tcW w:w="1853" w:type="dxa"/>
            <w:hideMark/>
          </w:tcPr>
          <w:p w14:paraId="7E081B61" w14:textId="584EF059"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Thankuni</w:t>
            </w:r>
          </w:p>
        </w:tc>
        <w:tc>
          <w:tcPr>
            <w:tcW w:w="2970" w:type="dxa"/>
            <w:hideMark/>
          </w:tcPr>
          <w:p w14:paraId="180F5C6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Asiatic Pennywort</w:t>
            </w:r>
          </w:p>
        </w:tc>
        <w:tc>
          <w:tcPr>
            <w:tcW w:w="3060" w:type="dxa"/>
            <w:hideMark/>
          </w:tcPr>
          <w:p w14:paraId="205911D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Centella asiatica</w:t>
            </w:r>
          </w:p>
        </w:tc>
        <w:tc>
          <w:tcPr>
            <w:tcW w:w="1440" w:type="dxa"/>
            <w:hideMark/>
          </w:tcPr>
          <w:p w14:paraId="140F56CE"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7BD54ED9" w14:textId="77777777" w:rsidTr="00684049">
        <w:tc>
          <w:tcPr>
            <w:tcW w:w="0" w:type="auto"/>
          </w:tcPr>
          <w:p w14:paraId="02BF5968" w14:textId="2E1070B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w:t>
            </w:r>
          </w:p>
        </w:tc>
        <w:tc>
          <w:tcPr>
            <w:tcW w:w="1853" w:type="dxa"/>
            <w:hideMark/>
          </w:tcPr>
          <w:p w14:paraId="2F5D9083" w14:textId="030F731A"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Pathorkuchi</w:t>
            </w:r>
          </w:p>
        </w:tc>
        <w:tc>
          <w:tcPr>
            <w:tcW w:w="2970" w:type="dxa"/>
            <w:hideMark/>
          </w:tcPr>
          <w:p w14:paraId="337DABA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Life Plant</w:t>
            </w:r>
          </w:p>
        </w:tc>
        <w:tc>
          <w:tcPr>
            <w:tcW w:w="3060" w:type="dxa"/>
            <w:hideMark/>
          </w:tcPr>
          <w:p w14:paraId="772F437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Kalanchoe pinnata</w:t>
            </w:r>
          </w:p>
        </w:tc>
        <w:tc>
          <w:tcPr>
            <w:tcW w:w="1440" w:type="dxa"/>
            <w:hideMark/>
          </w:tcPr>
          <w:p w14:paraId="6B3C1A99"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778154CD" w14:textId="77777777" w:rsidTr="00684049">
        <w:tc>
          <w:tcPr>
            <w:tcW w:w="0" w:type="auto"/>
          </w:tcPr>
          <w:p w14:paraId="7B0E33AE" w14:textId="47C127FF"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w:t>
            </w:r>
          </w:p>
        </w:tc>
        <w:tc>
          <w:tcPr>
            <w:tcW w:w="1853" w:type="dxa"/>
            <w:hideMark/>
          </w:tcPr>
          <w:p w14:paraId="413ED0FF" w14:textId="01D59DAA"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Apang</w:t>
            </w:r>
          </w:p>
        </w:tc>
        <w:tc>
          <w:tcPr>
            <w:tcW w:w="2970" w:type="dxa"/>
            <w:hideMark/>
          </w:tcPr>
          <w:p w14:paraId="21E48B5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Prickly Chaff Flower</w:t>
            </w:r>
          </w:p>
        </w:tc>
        <w:tc>
          <w:tcPr>
            <w:tcW w:w="3060" w:type="dxa"/>
            <w:hideMark/>
          </w:tcPr>
          <w:p w14:paraId="57C29E76"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Achyranthes aspera</w:t>
            </w:r>
          </w:p>
        </w:tc>
        <w:tc>
          <w:tcPr>
            <w:tcW w:w="1440" w:type="dxa"/>
            <w:hideMark/>
          </w:tcPr>
          <w:p w14:paraId="6045F97F"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639BCE5D" w14:textId="77777777" w:rsidTr="00684049">
        <w:tc>
          <w:tcPr>
            <w:tcW w:w="0" w:type="auto"/>
          </w:tcPr>
          <w:p w14:paraId="688D0E33" w14:textId="582843B7"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4</w:t>
            </w:r>
          </w:p>
        </w:tc>
        <w:tc>
          <w:tcPr>
            <w:tcW w:w="1853" w:type="dxa"/>
            <w:hideMark/>
          </w:tcPr>
          <w:p w14:paraId="379F2A3E" w14:textId="6AE183E0"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Kalomegh</w:t>
            </w:r>
          </w:p>
        </w:tc>
        <w:tc>
          <w:tcPr>
            <w:tcW w:w="2970" w:type="dxa"/>
            <w:hideMark/>
          </w:tcPr>
          <w:p w14:paraId="70246A6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Green Chiretta</w:t>
            </w:r>
          </w:p>
        </w:tc>
        <w:tc>
          <w:tcPr>
            <w:tcW w:w="3060" w:type="dxa"/>
            <w:hideMark/>
          </w:tcPr>
          <w:p w14:paraId="4013087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Andrographis paniculata</w:t>
            </w:r>
          </w:p>
        </w:tc>
        <w:tc>
          <w:tcPr>
            <w:tcW w:w="1440" w:type="dxa"/>
            <w:hideMark/>
          </w:tcPr>
          <w:p w14:paraId="3538EAFD"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83B1626" w14:textId="77777777" w:rsidTr="00684049">
        <w:tc>
          <w:tcPr>
            <w:tcW w:w="0" w:type="auto"/>
          </w:tcPr>
          <w:p w14:paraId="2D3BF370" w14:textId="1BBABAC5"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5</w:t>
            </w:r>
          </w:p>
        </w:tc>
        <w:tc>
          <w:tcPr>
            <w:tcW w:w="1853" w:type="dxa"/>
            <w:hideMark/>
          </w:tcPr>
          <w:p w14:paraId="6B48B98C" w14:textId="0666B50A"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Kaluchitra</w:t>
            </w:r>
          </w:p>
        </w:tc>
        <w:tc>
          <w:tcPr>
            <w:tcW w:w="2970" w:type="dxa"/>
            <w:hideMark/>
          </w:tcPr>
          <w:p w14:paraId="6003220C"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Black Nightshade</w:t>
            </w:r>
          </w:p>
        </w:tc>
        <w:tc>
          <w:tcPr>
            <w:tcW w:w="3060" w:type="dxa"/>
            <w:hideMark/>
          </w:tcPr>
          <w:p w14:paraId="733E1FA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Solanum nigrum</w:t>
            </w:r>
          </w:p>
        </w:tc>
        <w:tc>
          <w:tcPr>
            <w:tcW w:w="1440" w:type="dxa"/>
            <w:hideMark/>
          </w:tcPr>
          <w:p w14:paraId="3151BFE2"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596091FF" w14:textId="77777777" w:rsidTr="00684049">
        <w:tc>
          <w:tcPr>
            <w:tcW w:w="0" w:type="auto"/>
          </w:tcPr>
          <w:p w14:paraId="698A29D7" w14:textId="659BD1A2"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6</w:t>
            </w:r>
          </w:p>
        </w:tc>
        <w:tc>
          <w:tcPr>
            <w:tcW w:w="1853" w:type="dxa"/>
            <w:hideMark/>
          </w:tcPr>
          <w:p w14:paraId="7DCD697F" w14:textId="6FF6C901"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Ayapan</w:t>
            </w:r>
          </w:p>
        </w:tc>
        <w:tc>
          <w:tcPr>
            <w:tcW w:w="2970" w:type="dxa"/>
            <w:hideMark/>
          </w:tcPr>
          <w:p w14:paraId="4C55281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Ayapana</w:t>
            </w:r>
          </w:p>
        </w:tc>
        <w:tc>
          <w:tcPr>
            <w:tcW w:w="3060" w:type="dxa"/>
            <w:hideMark/>
          </w:tcPr>
          <w:p w14:paraId="79EFFD6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Eupatorium triplinerve</w:t>
            </w:r>
          </w:p>
        </w:tc>
        <w:tc>
          <w:tcPr>
            <w:tcW w:w="1440" w:type="dxa"/>
            <w:hideMark/>
          </w:tcPr>
          <w:p w14:paraId="06D94CB6"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3BC58737" w14:textId="77777777" w:rsidTr="00684049">
        <w:tc>
          <w:tcPr>
            <w:tcW w:w="0" w:type="auto"/>
          </w:tcPr>
          <w:p w14:paraId="23564B3D" w14:textId="25C62B4A"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7</w:t>
            </w:r>
          </w:p>
        </w:tc>
        <w:tc>
          <w:tcPr>
            <w:tcW w:w="1853" w:type="dxa"/>
            <w:hideMark/>
          </w:tcPr>
          <w:p w14:paraId="68CDC019" w14:textId="74740E52"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Akondo</w:t>
            </w:r>
          </w:p>
        </w:tc>
        <w:tc>
          <w:tcPr>
            <w:tcW w:w="2970" w:type="dxa"/>
            <w:hideMark/>
          </w:tcPr>
          <w:p w14:paraId="384F5E7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Crown Flower</w:t>
            </w:r>
          </w:p>
        </w:tc>
        <w:tc>
          <w:tcPr>
            <w:tcW w:w="3060" w:type="dxa"/>
            <w:hideMark/>
          </w:tcPr>
          <w:p w14:paraId="57E7DDD6"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Calotropis gigantea</w:t>
            </w:r>
          </w:p>
        </w:tc>
        <w:tc>
          <w:tcPr>
            <w:tcW w:w="1440" w:type="dxa"/>
            <w:hideMark/>
          </w:tcPr>
          <w:p w14:paraId="75363614"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6120EC9F" w14:textId="77777777" w:rsidTr="00684049">
        <w:tc>
          <w:tcPr>
            <w:tcW w:w="0" w:type="auto"/>
          </w:tcPr>
          <w:p w14:paraId="1BDB9D55" w14:textId="3E777DE4"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8</w:t>
            </w:r>
          </w:p>
        </w:tc>
        <w:tc>
          <w:tcPr>
            <w:tcW w:w="1853" w:type="dxa"/>
            <w:hideMark/>
          </w:tcPr>
          <w:p w14:paraId="23E11CD4" w14:textId="409128EB"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Bamonhati</w:t>
            </w:r>
          </w:p>
        </w:tc>
        <w:tc>
          <w:tcPr>
            <w:tcW w:w="2970" w:type="dxa"/>
            <w:hideMark/>
          </w:tcPr>
          <w:p w14:paraId="0E1BAE4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Devil's Cotton</w:t>
            </w:r>
          </w:p>
        </w:tc>
        <w:tc>
          <w:tcPr>
            <w:tcW w:w="3060" w:type="dxa"/>
            <w:hideMark/>
          </w:tcPr>
          <w:p w14:paraId="56FAD68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Abroma augusta</w:t>
            </w:r>
          </w:p>
        </w:tc>
        <w:tc>
          <w:tcPr>
            <w:tcW w:w="1440" w:type="dxa"/>
            <w:hideMark/>
          </w:tcPr>
          <w:p w14:paraId="7003E97A"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102FF68E" w14:textId="77777777" w:rsidTr="00684049">
        <w:tc>
          <w:tcPr>
            <w:tcW w:w="0" w:type="auto"/>
          </w:tcPr>
          <w:p w14:paraId="63C77642" w14:textId="09255CA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9</w:t>
            </w:r>
          </w:p>
        </w:tc>
        <w:tc>
          <w:tcPr>
            <w:tcW w:w="1853" w:type="dxa"/>
            <w:hideMark/>
          </w:tcPr>
          <w:p w14:paraId="472280FA" w14:textId="532F972D"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Kalodhutra</w:t>
            </w:r>
          </w:p>
        </w:tc>
        <w:tc>
          <w:tcPr>
            <w:tcW w:w="2970" w:type="dxa"/>
            <w:hideMark/>
          </w:tcPr>
          <w:p w14:paraId="11BAE245"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Black Datura</w:t>
            </w:r>
          </w:p>
        </w:tc>
        <w:tc>
          <w:tcPr>
            <w:tcW w:w="3060" w:type="dxa"/>
            <w:hideMark/>
          </w:tcPr>
          <w:p w14:paraId="498736AD"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Datura metel</w:t>
            </w:r>
          </w:p>
        </w:tc>
        <w:tc>
          <w:tcPr>
            <w:tcW w:w="1440" w:type="dxa"/>
            <w:hideMark/>
          </w:tcPr>
          <w:p w14:paraId="63495ADF"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139E8934" w14:textId="77777777" w:rsidTr="00684049">
        <w:tc>
          <w:tcPr>
            <w:tcW w:w="0" w:type="auto"/>
          </w:tcPr>
          <w:p w14:paraId="778F6313" w14:textId="075401F5"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10</w:t>
            </w:r>
          </w:p>
        </w:tc>
        <w:tc>
          <w:tcPr>
            <w:tcW w:w="1853" w:type="dxa"/>
            <w:hideMark/>
          </w:tcPr>
          <w:p w14:paraId="1B125B63" w14:textId="7610A4CE"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Tarulata</w:t>
            </w:r>
          </w:p>
        </w:tc>
        <w:tc>
          <w:tcPr>
            <w:tcW w:w="2970" w:type="dxa"/>
            <w:hideMark/>
          </w:tcPr>
          <w:p w14:paraId="2A48A87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Sweet Potato Vine</w:t>
            </w:r>
          </w:p>
        </w:tc>
        <w:tc>
          <w:tcPr>
            <w:tcW w:w="3060" w:type="dxa"/>
            <w:hideMark/>
          </w:tcPr>
          <w:p w14:paraId="40741D0C"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Ipomoea batatas</w:t>
            </w:r>
          </w:p>
        </w:tc>
        <w:tc>
          <w:tcPr>
            <w:tcW w:w="1440" w:type="dxa"/>
            <w:hideMark/>
          </w:tcPr>
          <w:p w14:paraId="418B2F33"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52431460" w14:textId="77777777" w:rsidTr="00684049">
        <w:tc>
          <w:tcPr>
            <w:tcW w:w="0" w:type="auto"/>
          </w:tcPr>
          <w:p w14:paraId="6349E6D4" w14:textId="59496B48"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11</w:t>
            </w:r>
          </w:p>
        </w:tc>
        <w:tc>
          <w:tcPr>
            <w:tcW w:w="1853" w:type="dxa"/>
            <w:hideMark/>
          </w:tcPr>
          <w:p w14:paraId="440242EB" w14:textId="52D8D400"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Punarnava</w:t>
            </w:r>
          </w:p>
        </w:tc>
        <w:tc>
          <w:tcPr>
            <w:tcW w:w="2970" w:type="dxa"/>
            <w:hideMark/>
          </w:tcPr>
          <w:p w14:paraId="25CDFF9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Spreading Hogweed</w:t>
            </w:r>
          </w:p>
        </w:tc>
        <w:tc>
          <w:tcPr>
            <w:tcW w:w="3060" w:type="dxa"/>
            <w:hideMark/>
          </w:tcPr>
          <w:p w14:paraId="6AD35C55"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Boerhavia diffusa</w:t>
            </w:r>
          </w:p>
        </w:tc>
        <w:tc>
          <w:tcPr>
            <w:tcW w:w="1440" w:type="dxa"/>
            <w:hideMark/>
          </w:tcPr>
          <w:p w14:paraId="498A1B38"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3CAF2E6D" w14:textId="77777777" w:rsidTr="00684049">
        <w:tc>
          <w:tcPr>
            <w:tcW w:w="0" w:type="auto"/>
          </w:tcPr>
          <w:p w14:paraId="3B061890" w14:textId="1A9EEB4B"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12</w:t>
            </w:r>
          </w:p>
        </w:tc>
        <w:tc>
          <w:tcPr>
            <w:tcW w:w="1853" w:type="dxa"/>
            <w:hideMark/>
          </w:tcPr>
          <w:p w14:paraId="72718954" w14:textId="25294343"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Agnishikha</w:t>
            </w:r>
          </w:p>
        </w:tc>
        <w:tc>
          <w:tcPr>
            <w:tcW w:w="2970" w:type="dxa"/>
            <w:hideMark/>
          </w:tcPr>
          <w:p w14:paraId="08AE4F4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Flame of the Forest</w:t>
            </w:r>
          </w:p>
        </w:tc>
        <w:tc>
          <w:tcPr>
            <w:tcW w:w="3060" w:type="dxa"/>
            <w:hideMark/>
          </w:tcPr>
          <w:p w14:paraId="22244910"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Butea monosperma</w:t>
            </w:r>
          </w:p>
        </w:tc>
        <w:tc>
          <w:tcPr>
            <w:tcW w:w="1440" w:type="dxa"/>
            <w:hideMark/>
          </w:tcPr>
          <w:p w14:paraId="65139E5C"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AE05DB4" w14:textId="77777777" w:rsidTr="00684049">
        <w:tc>
          <w:tcPr>
            <w:tcW w:w="0" w:type="auto"/>
          </w:tcPr>
          <w:p w14:paraId="51A8E081" w14:textId="0EFCC6AD"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13</w:t>
            </w:r>
          </w:p>
        </w:tc>
        <w:tc>
          <w:tcPr>
            <w:tcW w:w="1853" w:type="dxa"/>
            <w:hideMark/>
          </w:tcPr>
          <w:p w14:paraId="2794E0DE" w14:textId="73E92121"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Tulsi</w:t>
            </w:r>
          </w:p>
        </w:tc>
        <w:tc>
          <w:tcPr>
            <w:tcW w:w="2970" w:type="dxa"/>
            <w:hideMark/>
          </w:tcPr>
          <w:p w14:paraId="15837340"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Holy Basil</w:t>
            </w:r>
          </w:p>
        </w:tc>
        <w:tc>
          <w:tcPr>
            <w:tcW w:w="3060" w:type="dxa"/>
            <w:hideMark/>
          </w:tcPr>
          <w:p w14:paraId="6EE9267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Ocimum sanctum</w:t>
            </w:r>
          </w:p>
        </w:tc>
        <w:tc>
          <w:tcPr>
            <w:tcW w:w="1440" w:type="dxa"/>
            <w:hideMark/>
          </w:tcPr>
          <w:p w14:paraId="01761A6C"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668F1C3A" w14:textId="77777777" w:rsidTr="00684049">
        <w:tc>
          <w:tcPr>
            <w:tcW w:w="0" w:type="auto"/>
          </w:tcPr>
          <w:p w14:paraId="28B854A6" w14:textId="5236046D"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14</w:t>
            </w:r>
          </w:p>
        </w:tc>
        <w:tc>
          <w:tcPr>
            <w:tcW w:w="1853" w:type="dxa"/>
            <w:hideMark/>
          </w:tcPr>
          <w:p w14:paraId="7C778C45" w14:textId="56B995E5"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Ramtulshi</w:t>
            </w:r>
          </w:p>
        </w:tc>
        <w:tc>
          <w:tcPr>
            <w:tcW w:w="2970" w:type="dxa"/>
            <w:hideMark/>
          </w:tcPr>
          <w:p w14:paraId="114D1C2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Tree Basil</w:t>
            </w:r>
          </w:p>
        </w:tc>
        <w:tc>
          <w:tcPr>
            <w:tcW w:w="3060" w:type="dxa"/>
            <w:hideMark/>
          </w:tcPr>
          <w:p w14:paraId="563DE7B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Ocimum gratissimum</w:t>
            </w:r>
          </w:p>
        </w:tc>
        <w:tc>
          <w:tcPr>
            <w:tcW w:w="1440" w:type="dxa"/>
            <w:hideMark/>
          </w:tcPr>
          <w:p w14:paraId="1FF07397"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757BD192" w14:textId="77777777" w:rsidTr="00684049">
        <w:tc>
          <w:tcPr>
            <w:tcW w:w="0" w:type="auto"/>
          </w:tcPr>
          <w:p w14:paraId="4A43B895" w14:textId="3256D9A3"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15</w:t>
            </w:r>
          </w:p>
        </w:tc>
        <w:tc>
          <w:tcPr>
            <w:tcW w:w="1853" w:type="dxa"/>
            <w:hideMark/>
          </w:tcPr>
          <w:p w14:paraId="1B3ADC00" w14:textId="429431B5"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Basok</w:t>
            </w:r>
          </w:p>
        </w:tc>
        <w:tc>
          <w:tcPr>
            <w:tcW w:w="2970" w:type="dxa"/>
            <w:hideMark/>
          </w:tcPr>
          <w:p w14:paraId="3C16BA4D"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Malabar Nut</w:t>
            </w:r>
          </w:p>
        </w:tc>
        <w:tc>
          <w:tcPr>
            <w:tcW w:w="3060" w:type="dxa"/>
            <w:hideMark/>
          </w:tcPr>
          <w:p w14:paraId="4EF5EEB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Justicia adhatoda</w:t>
            </w:r>
          </w:p>
        </w:tc>
        <w:tc>
          <w:tcPr>
            <w:tcW w:w="1440" w:type="dxa"/>
            <w:hideMark/>
          </w:tcPr>
          <w:p w14:paraId="4BD2EA85"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1B73ABFB" w14:textId="77777777" w:rsidTr="00684049">
        <w:tc>
          <w:tcPr>
            <w:tcW w:w="0" w:type="auto"/>
          </w:tcPr>
          <w:p w14:paraId="44A258AA" w14:textId="0AC59F8E"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16</w:t>
            </w:r>
          </w:p>
        </w:tc>
        <w:tc>
          <w:tcPr>
            <w:tcW w:w="1853" w:type="dxa"/>
            <w:hideMark/>
          </w:tcPr>
          <w:p w14:paraId="2A23C567" w14:textId="230CFF14"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Neem</w:t>
            </w:r>
          </w:p>
        </w:tc>
        <w:tc>
          <w:tcPr>
            <w:tcW w:w="2970" w:type="dxa"/>
            <w:hideMark/>
          </w:tcPr>
          <w:p w14:paraId="3958C18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Neem</w:t>
            </w:r>
          </w:p>
        </w:tc>
        <w:tc>
          <w:tcPr>
            <w:tcW w:w="3060" w:type="dxa"/>
            <w:hideMark/>
          </w:tcPr>
          <w:p w14:paraId="1D055254"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Azadirachta indica</w:t>
            </w:r>
          </w:p>
        </w:tc>
        <w:tc>
          <w:tcPr>
            <w:tcW w:w="1440" w:type="dxa"/>
            <w:hideMark/>
          </w:tcPr>
          <w:p w14:paraId="703424C6"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7B8A0D41" w14:textId="77777777" w:rsidTr="00684049">
        <w:tc>
          <w:tcPr>
            <w:tcW w:w="0" w:type="auto"/>
          </w:tcPr>
          <w:p w14:paraId="0E1346CB" w14:textId="7FE56A15"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17</w:t>
            </w:r>
          </w:p>
        </w:tc>
        <w:tc>
          <w:tcPr>
            <w:tcW w:w="1853" w:type="dxa"/>
            <w:hideMark/>
          </w:tcPr>
          <w:p w14:paraId="3F996CF6" w14:textId="233046A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Pudina</w:t>
            </w:r>
          </w:p>
        </w:tc>
        <w:tc>
          <w:tcPr>
            <w:tcW w:w="2970" w:type="dxa"/>
            <w:hideMark/>
          </w:tcPr>
          <w:p w14:paraId="7BF5FCB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Mint</w:t>
            </w:r>
          </w:p>
        </w:tc>
        <w:tc>
          <w:tcPr>
            <w:tcW w:w="3060" w:type="dxa"/>
            <w:hideMark/>
          </w:tcPr>
          <w:p w14:paraId="26ED198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Mentha arvensis</w:t>
            </w:r>
          </w:p>
        </w:tc>
        <w:tc>
          <w:tcPr>
            <w:tcW w:w="1440" w:type="dxa"/>
            <w:hideMark/>
          </w:tcPr>
          <w:p w14:paraId="70F82AAC"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641ACB32" w14:textId="77777777" w:rsidTr="00684049">
        <w:tc>
          <w:tcPr>
            <w:tcW w:w="0" w:type="auto"/>
          </w:tcPr>
          <w:p w14:paraId="629C9034" w14:textId="35327067"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18</w:t>
            </w:r>
          </w:p>
        </w:tc>
        <w:tc>
          <w:tcPr>
            <w:tcW w:w="1853" w:type="dxa"/>
            <w:hideMark/>
          </w:tcPr>
          <w:p w14:paraId="7A2B71B8" w14:textId="148F9039"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Joba</w:t>
            </w:r>
          </w:p>
        </w:tc>
        <w:tc>
          <w:tcPr>
            <w:tcW w:w="2970" w:type="dxa"/>
            <w:hideMark/>
          </w:tcPr>
          <w:p w14:paraId="6FB68A7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Hibiscus</w:t>
            </w:r>
          </w:p>
        </w:tc>
        <w:tc>
          <w:tcPr>
            <w:tcW w:w="3060" w:type="dxa"/>
            <w:hideMark/>
          </w:tcPr>
          <w:p w14:paraId="48EAE35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Hibiscus rosa-sinensis</w:t>
            </w:r>
          </w:p>
        </w:tc>
        <w:tc>
          <w:tcPr>
            <w:tcW w:w="1440" w:type="dxa"/>
            <w:hideMark/>
          </w:tcPr>
          <w:p w14:paraId="7620D1BA"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68BF5CC" w14:textId="77777777" w:rsidTr="00684049">
        <w:tc>
          <w:tcPr>
            <w:tcW w:w="0" w:type="auto"/>
          </w:tcPr>
          <w:p w14:paraId="79370DD2" w14:textId="38BF47AD"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19</w:t>
            </w:r>
          </w:p>
        </w:tc>
        <w:tc>
          <w:tcPr>
            <w:tcW w:w="1853" w:type="dxa"/>
            <w:hideMark/>
          </w:tcPr>
          <w:p w14:paraId="72F23C77" w14:textId="2B550F41"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Sojina</w:t>
            </w:r>
          </w:p>
        </w:tc>
        <w:tc>
          <w:tcPr>
            <w:tcW w:w="2970" w:type="dxa"/>
            <w:hideMark/>
          </w:tcPr>
          <w:p w14:paraId="5206925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Drumstick Tree</w:t>
            </w:r>
          </w:p>
        </w:tc>
        <w:tc>
          <w:tcPr>
            <w:tcW w:w="3060" w:type="dxa"/>
            <w:hideMark/>
          </w:tcPr>
          <w:p w14:paraId="612A2B24"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Moringa oleifera</w:t>
            </w:r>
          </w:p>
        </w:tc>
        <w:tc>
          <w:tcPr>
            <w:tcW w:w="1440" w:type="dxa"/>
            <w:hideMark/>
          </w:tcPr>
          <w:p w14:paraId="29C5DBBF"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520</w:t>
            </w:r>
          </w:p>
        </w:tc>
      </w:tr>
      <w:tr w:rsidR="00684049" w:rsidRPr="00FB6A3A" w14:paraId="2231DFB8" w14:textId="77777777" w:rsidTr="00684049">
        <w:tc>
          <w:tcPr>
            <w:tcW w:w="0" w:type="auto"/>
          </w:tcPr>
          <w:p w14:paraId="17B0031C" w14:textId="007CC807"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20</w:t>
            </w:r>
          </w:p>
        </w:tc>
        <w:tc>
          <w:tcPr>
            <w:tcW w:w="1853" w:type="dxa"/>
            <w:hideMark/>
          </w:tcPr>
          <w:p w14:paraId="62614A8E" w14:textId="501A2FFE"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Gandha</w:t>
            </w:r>
          </w:p>
        </w:tc>
        <w:tc>
          <w:tcPr>
            <w:tcW w:w="2970" w:type="dxa"/>
            <w:hideMark/>
          </w:tcPr>
          <w:p w14:paraId="4976134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Fragrant Screw Pine</w:t>
            </w:r>
          </w:p>
        </w:tc>
        <w:tc>
          <w:tcPr>
            <w:tcW w:w="3060" w:type="dxa"/>
            <w:hideMark/>
          </w:tcPr>
          <w:p w14:paraId="51CFA2DA"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Pandanus odorifer</w:t>
            </w:r>
          </w:p>
        </w:tc>
        <w:tc>
          <w:tcPr>
            <w:tcW w:w="1440" w:type="dxa"/>
            <w:hideMark/>
          </w:tcPr>
          <w:p w14:paraId="25A76747"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189E4C5" w14:textId="77777777" w:rsidTr="00684049">
        <w:tc>
          <w:tcPr>
            <w:tcW w:w="0" w:type="auto"/>
          </w:tcPr>
          <w:p w14:paraId="3C84C8E6" w14:textId="357D7ED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21</w:t>
            </w:r>
          </w:p>
        </w:tc>
        <w:tc>
          <w:tcPr>
            <w:tcW w:w="1853" w:type="dxa"/>
            <w:hideMark/>
          </w:tcPr>
          <w:p w14:paraId="6E604FE9" w14:textId="567408DC"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Shotomuli</w:t>
            </w:r>
          </w:p>
        </w:tc>
        <w:tc>
          <w:tcPr>
            <w:tcW w:w="2970" w:type="dxa"/>
            <w:hideMark/>
          </w:tcPr>
          <w:p w14:paraId="7FE69514"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Shatavari</w:t>
            </w:r>
          </w:p>
        </w:tc>
        <w:tc>
          <w:tcPr>
            <w:tcW w:w="3060" w:type="dxa"/>
            <w:hideMark/>
          </w:tcPr>
          <w:p w14:paraId="4BF20EC9"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Asparagus racemosus</w:t>
            </w:r>
          </w:p>
        </w:tc>
        <w:tc>
          <w:tcPr>
            <w:tcW w:w="1440" w:type="dxa"/>
            <w:hideMark/>
          </w:tcPr>
          <w:p w14:paraId="202E0BDD"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0976156D" w14:textId="77777777" w:rsidTr="00684049">
        <w:tc>
          <w:tcPr>
            <w:tcW w:w="0" w:type="auto"/>
          </w:tcPr>
          <w:p w14:paraId="423BEBE5" w14:textId="7B879D24"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22</w:t>
            </w:r>
          </w:p>
        </w:tc>
        <w:tc>
          <w:tcPr>
            <w:tcW w:w="1853" w:type="dxa"/>
            <w:hideMark/>
          </w:tcPr>
          <w:p w14:paraId="421A17FB" w14:textId="4D1BE563"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Sarpagandha</w:t>
            </w:r>
          </w:p>
        </w:tc>
        <w:tc>
          <w:tcPr>
            <w:tcW w:w="2970" w:type="dxa"/>
            <w:hideMark/>
          </w:tcPr>
          <w:p w14:paraId="7E16DDC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Indian Snakeroot</w:t>
            </w:r>
          </w:p>
        </w:tc>
        <w:tc>
          <w:tcPr>
            <w:tcW w:w="3060" w:type="dxa"/>
            <w:hideMark/>
          </w:tcPr>
          <w:p w14:paraId="4E474D8C"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Rauvolfia serpentina</w:t>
            </w:r>
          </w:p>
        </w:tc>
        <w:tc>
          <w:tcPr>
            <w:tcW w:w="1440" w:type="dxa"/>
            <w:hideMark/>
          </w:tcPr>
          <w:p w14:paraId="2076D27F"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5BD98C3" w14:textId="77777777" w:rsidTr="00684049">
        <w:tc>
          <w:tcPr>
            <w:tcW w:w="0" w:type="auto"/>
          </w:tcPr>
          <w:p w14:paraId="0C375C70" w14:textId="5EB59D1F"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23</w:t>
            </w:r>
          </w:p>
        </w:tc>
        <w:tc>
          <w:tcPr>
            <w:tcW w:w="1853" w:type="dxa"/>
            <w:hideMark/>
          </w:tcPr>
          <w:p w14:paraId="1220AE6C" w14:textId="0FD57D5F"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Anantamul</w:t>
            </w:r>
          </w:p>
        </w:tc>
        <w:tc>
          <w:tcPr>
            <w:tcW w:w="2970" w:type="dxa"/>
            <w:hideMark/>
          </w:tcPr>
          <w:p w14:paraId="0AD02514"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Indian Sarsaparilla</w:t>
            </w:r>
          </w:p>
        </w:tc>
        <w:tc>
          <w:tcPr>
            <w:tcW w:w="3060" w:type="dxa"/>
            <w:hideMark/>
          </w:tcPr>
          <w:p w14:paraId="6E2B1A73"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Hemidesmus indicus</w:t>
            </w:r>
          </w:p>
        </w:tc>
        <w:tc>
          <w:tcPr>
            <w:tcW w:w="1440" w:type="dxa"/>
            <w:hideMark/>
          </w:tcPr>
          <w:p w14:paraId="06A291BC"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3FCEB3C" w14:textId="77777777" w:rsidTr="00684049">
        <w:tc>
          <w:tcPr>
            <w:tcW w:w="0" w:type="auto"/>
          </w:tcPr>
          <w:p w14:paraId="70663B7C" w14:textId="3B37C48A"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24</w:t>
            </w:r>
          </w:p>
        </w:tc>
        <w:tc>
          <w:tcPr>
            <w:tcW w:w="1853" w:type="dxa"/>
            <w:hideMark/>
          </w:tcPr>
          <w:p w14:paraId="759A44E8" w14:textId="42E1EDA2"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Chapalish</w:t>
            </w:r>
          </w:p>
        </w:tc>
        <w:tc>
          <w:tcPr>
            <w:tcW w:w="2970" w:type="dxa"/>
            <w:hideMark/>
          </w:tcPr>
          <w:p w14:paraId="3A5270D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Chaplash</w:t>
            </w:r>
          </w:p>
        </w:tc>
        <w:tc>
          <w:tcPr>
            <w:tcW w:w="3060" w:type="dxa"/>
            <w:hideMark/>
          </w:tcPr>
          <w:p w14:paraId="07BFCBFD"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Artocarpus chaplasha</w:t>
            </w:r>
          </w:p>
        </w:tc>
        <w:tc>
          <w:tcPr>
            <w:tcW w:w="1440" w:type="dxa"/>
            <w:hideMark/>
          </w:tcPr>
          <w:p w14:paraId="64016141"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2EB947F4" w14:textId="77777777" w:rsidTr="00684049">
        <w:tc>
          <w:tcPr>
            <w:tcW w:w="0" w:type="auto"/>
          </w:tcPr>
          <w:p w14:paraId="6558735F" w14:textId="3975D48A"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25</w:t>
            </w:r>
          </w:p>
        </w:tc>
        <w:tc>
          <w:tcPr>
            <w:tcW w:w="1853" w:type="dxa"/>
            <w:hideMark/>
          </w:tcPr>
          <w:p w14:paraId="38D91080" w14:textId="1D0509DF"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Amloki</w:t>
            </w:r>
          </w:p>
        </w:tc>
        <w:tc>
          <w:tcPr>
            <w:tcW w:w="2970" w:type="dxa"/>
            <w:hideMark/>
          </w:tcPr>
          <w:p w14:paraId="7A5ABEB6"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Indian Gooseberry</w:t>
            </w:r>
          </w:p>
        </w:tc>
        <w:tc>
          <w:tcPr>
            <w:tcW w:w="3060" w:type="dxa"/>
            <w:hideMark/>
          </w:tcPr>
          <w:p w14:paraId="06533F83"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Phyllanthus emblica</w:t>
            </w:r>
          </w:p>
        </w:tc>
        <w:tc>
          <w:tcPr>
            <w:tcW w:w="1440" w:type="dxa"/>
            <w:hideMark/>
          </w:tcPr>
          <w:p w14:paraId="42B82D93"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3ADA3C48" w14:textId="77777777" w:rsidTr="00684049">
        <w:tc>
          <w:tcPr>
            <w:tcW w:w="0" w:type="auto"/>
          </w:tcPr>
          <w:p w14:paraId="2740A3D7" w14:textId="523D6836"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26</w:t>
            </w:r>
          </w:p>
        </w:tc>
        <w:tc>
          <w:tcPr>
            <w:tcW w:w="1853" w:type="dxa"/>
            <w:hideMark/>
          </w:tcPr>
          <w:p w14:paraId="150A3688" w14:textId="0D4EE8AB"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Haritoki</w:t>
            </w:r>
          </w:p>
        </w:tc>
        <w:tc>
          <w:tcPr>
            <w:tcW w:w="2970" w:type="dxa"/>
            <w:hideMark/>
          </w:tcPr>
          <w:p w14:paraId="43DABF8C"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Chebulic Myrobalan</w:t>
            </w:r>
          </w:p>
        </w:tc>
        <w:tc>
          <w:tcPr>
            <w:tcW w:w="3060" w:type="dxa"/>
            <w:hideMark/>
          </w:tcPr>
          <w:p w14:paraId="39F323EB"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Terminalia chebula</w:t>
            </w:r>
          </w:p>
        </w:tc>
        <w:tc>
          <w:tcPr>
            <w:tcW w:w="1440" w:type="dxa"/>
            <w:hideMark/>
          </w:tcPr>
          <w:p w14:paraId="3FB5C1D7"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4569A864" w14:textId="77777777" w:rsidTr="00684049">
        <w:tc>
          <w:tcPr>
            <w:tcW w:w="0" w:type="auto"/>
          </w:tcPr>
          <w:p w14:paraId="50D72CFA" w14:textId="38B27D76"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27</w:t>
            </w:r>
          </w:p>
        </w:tc>
        <w:tc>
          <w:tcPr>
            <w:tcW w:w="1853" w:type="dxa"/>
            <w:hideMark/>
          </w:tcPr>
          <w:p w14:paraId="61477490" w14:textId="75DA4006"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Bohera</w:t>
            </w:r>
          </w:p>
        </w:tc>
        <w:tc>
          <w:tcPr>
            <w:tcW w:w="2970" w:type="dxa"/>
            <w:hideMark/>
          </w:tcPr>
          <w:p w14:paraId="0D4FB36C"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Beleric Myrobalan</w:t>
            </w:r>
          </w:p>
        </w:tc>
        <w:tc>
          <w:tcPr>
            <w:tcW w:w="3060" w:type="dxa"/>
            <w:hideMark/>
          </w:tcPr>
          <w:p w14:paraId="45A2FA6B"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Terminalia bellirica</w:t>
            </w:r>
          </w:p>
        </w:tc>
        <w:tc>
          <w:tcPr>
            <w:tcW w:w="1440" w:type="dxa"/>
            <w:hideMark/>
          </w:tcPr>
          <w:p w14:paraId="186DBFF4"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3BD1B125" w14:textId="77777777" w:rsidTr="00684049">
        <w:tc>
          <w:tcPr>
            <w:tcW w:w="0" w:type="auto"/>
          </w:tcPr>
          <w:p w14:paraId="1B6D5012" w14:textId="5030E05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28</w:t>
            </w:r>
          </w:p>
        </w:tc>
        <w:tc>
          <w:tcPr>
            <w:tcW w:w="1853" w:type="dxa"/>
            <w:hideMark/>
          </w:tcPr>
          <w:p w14:paraId="016DD960" w14:textId="69E543F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Oshwagandha</w:t>
            </w:r>
          </w:p>
        </w:tc>
        <w:tc>
          <w:tcPr>
            <w:tcW w:w="2970" w:type="dxa"/>
            <w:hideMark/>
          </w:tcPr>
          <w:p w14:paraId="6E38F19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Ashwagandha</w:t>
            </w:r>
          </w:p>
        </w:tc>
        <w:tc>
          <w:tcPr>
            <w:tcW w:w="3060" w:type="dxa"/>
            <w:hideMark/>
          </w:tcPr>
          <w:p w14:paraId="199842A3"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Withania somnifera</w:t>
            </w:r>
          </w:p>
        </w:tc>
        <w:tc>
          <w:tcPr>
            <w:tcW w:w="1440" w:type="dxa"/>
            <w:hideMark/>
          </w:tcPr>
          <w:p w14:paraId="01412915"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5148C9F8" w14:textId="77777777" w:rsidTr="00684049">
        <w:tc>
          <w:tcPr>
            <w:tcW w:w="0" w:type="auto"/>
          </w:tcPr>
          <w:p w14:paraId="28426B62" w14:textId="2E2D84D9"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29</w:t>
            </w:r>
          </w:p>
        </w:tc>
        <w:tc>
          <w:tcPr>
            <w:tcW w:w="1853" w:type="dxa"/>
            <w:hideMark/>
          </w:tcPr>
          <w:p w14:paraId="768599DA" w14:textId="4BA5873F"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Devil's Backbone</w:t>
            </w:r>
          </w:p>
        </w:tc>
        <w:tc>
          <w:tcPr>
            <w:tcW w:w="2970" w:type="dxa"/>
            <w:hideMark/>
          </w:tcPr>
          <w:p w14:paraId="7E6C3B73"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Mother of Thousands</w:t>
            </w:r>
          </w:p>
        </w:tc>
        <w:tc>
          <w:tcPr>
            <w:tcW w:w="3060" w:type="dxa"/>
            <w:hideMark/>
          </w:tcPr>
          <w:p w14:paraId="1931A357"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Kalanchoe daigremontiana</w:t>
            </w:r>
          </w:p>
        </w:tc>
        <w:tc>
          <w:tcPr>
            <w:tcW w:w="1440" w:type="dxa"/>
            <w:hideMark/>
          </w:tcPr>
          <w:p w14:paraId="2053FE20"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5EAC36A5" w14:textId="77777777" w:rsidTr="00684049">
        <w:tc>
          <w:tcPr>
            <w:tcW w:w="0" w:type="auto"/>
          </w:tcPr>
          <w:p w14:paraId="0077B852" w14:textId="0C2B802A"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30</w:t>
            </w:r>
          </w:p>
        </w:tc>
        <w:tc>
          <w:tcPr>
            <w:tcW w:w="1853" w:type="dxa"/>
            <w:hideMark/>
          </w:tcPr>
          <w:p w14:paraId="70791FB5" w14:textId="171E4CDF"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Lemongrass</w:t>
            </w:r>
          </w:p>
        </w:tc>
        <w:tc>
          <w:tcPr>
            <w:tcW w:w="2970" w:type="dxa"/>
            <w:hideMark/>
          </w:tcPr>
          <w:p w14:paraId="71C2632E"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Lemongrass</w:t>
            </w:r>
          </w:p>
        </w:tc>
        <w:tc>
          <w:tcPr>
            <w:tcW w:w="3060" w:type="dxa"/>
            <w:hideMark/>
          </w:tcPr>
          <w:p w14:paraId="4963C270"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Cymbopogon citratus</w:t>
            </w:r>
          </w:p>
        </w:tc>
        <w:tc>
          <w:tcPr>
            <w:tcW w:w="1440" w:type="dxa"/>
            <w:hideMark/>
          </w:tcPr>
          <w:p w14:paraId="13271DBA"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694183E6" w14:textId="77777777" w:rsidTr="00684049">
        <w:tc>
          <w:tcPr>
            <w:tcW w:w="0" w:type="auto"/>
          </w:tcPr>
          <w:p w14:paraId="2ECD4331" w14:textId="3A359714"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31</w:t>
            </w:r>
          </w:p>
        </w:tc>
        <w:tc>
          <w:tcPr>
            <w:tcW w:w="1853" w:type="dxa"/>
            <w:hideMark/>
          </w:tcPr>
          <w:p w14:paraId="0FB93C20" w14:textId="0BE6C2D6"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Aloe Vera</w:t>
            </w:r>
          </w:p>
        </w:tc>
        <w:tc>
          <w:tcPr>
            <w:tcW w:w="2970" w:type="dxa"/>
            <w:hideMark/>
          </w:tcPr>
          <w:p w14:paraId="5044457B"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Aloe Vera</w:t>
            </w:r>
          </w:p>
        </w:tc>
        <w:tc>
          <w:tcPr>
            <w:tcW w:w="3060" w:type="dxa"/>
            <w:hideMark/>
          </w:tcPr>
          <w:p w14:paraId="662A5FD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Aloe barbadensis</w:t>
            </w:r>
          </w:p>
        </w:tc>
        <w:tc>
          <w:tcPr>
            <w:tcW w:w="1440" w:type="dxa"/>
            <w:hideMark/>
          </w:tcPr>
          <w:p w14:paraId="02AAB07E"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530</w:t>
            </w:r>
          </w:p>
        </w:tc>
      </w:tr>
      <w:tr w:rsidR="00684049" w:rsidRPr="00FB6A3A" w14:paraId="1BB2CB31" w14:textId="77777777" w:rsidTr="00684049">
        <w:tc>
          <w:tcPr>
            <w:tcW w:w="0" w:type="auto"/>
          </w:tcPr>
          <w:p w14:paraId="35BCB032" w14:textId="38F5F1B4"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32</w:t>
            </w:r>
          </w:p>
        </w:tc>
        <w:tc>
          <w:tcPr>
            <w:tcW w:w="1853" w:type="dxa"/>
            <w:hideMark/>
          </w:tcPr>
          <w:p w14:paraId="116DFC41" w14:textId="13977DAA"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Nayontara</w:t>
            </w:r>
          </w:p>
        </w:tc>
        <w:tc>
          <w:tcPr>
            <w:tcW w:w="2970" w:type="dxa"/>
            <w:hideMark/>
          </w:tcPr>
          <w:p w14:paraId="43731118"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Madagascar Periwinkle</w:t>
            </w:r>
          </w:p>
        </w:tc>
        <w:tc>
          <w:tcPr>
            <w:tcW w:w="3060" w:type="dxa"/>
            <w:hideMark/>
          </w:tcPr>
          <w:p w14:paraId="3063AA80"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Catharanthus roseus</w:t>
            </w:r>
          </w:p>
        </w:tc>
        <w:tc>
          <w:tcPr>
            <w:tcW w:w="1440" w:type="dxa"/>
            <w:hideMark/>
          </w:tcPr>
          <w:p w14:paraId="7A90AFBC"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146ADB48" w14:textId="77777777" w:rsidTr="00684049">
        <w:tc>
          <w:tcPr>
            <w:tcW w:w="0" w:type="auto"/>
          </w:tcPr>
          <w:p w14:paraId="46E32123" w14:textId="7C3A10DD"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33</w:t>
            </w:r>
          </w:p>
        </w:tc>
        <w:tc>
          <w:tcPr>
            <w:tcW w:w="1853" w:type="dxa"/>
            <w:hideMark/>
          </w:tcPr>
          <w:p w14:paraId="3529CF13" w14:textId="22C050A9"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Gainura</w:t>
            </w:r>
          </w:p>
        </w:tc>
        <w:tc>
          <w:tcPr>
            <w:tcW w:w="2970" w:type="dxa"/>
            <w:hideMark/>
          </w:tcPr>
          <w:p w14:paraId="1FF9CF3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Longevity Spinach</w:t>
            </w:r>
          </w:p>
        </w:tc>
        <w:tc>
          <w:tcPr>
            <w:tcW w:w="3060" w:type="dxa"/>
            <w:hideMark/>
          </w:tcPr>
          <w:p w14:paraId="4D8E429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Gynura procumbens</w:t>
            </w:r>
          </w:p>
        </w:tc>
        <w:tc>
          <w:tcPr>
            <w:tcW w:w="1440" w:type="dxa"/>
            <w:hideMark/>
          </w:tcPr>
          <w:p w14:paraId="659EB3F6"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r w:rsidR="00684049" w:rsidRPr="00FB6A3A" w14:paraId="1FE05FC6" w14:textId="77777777" w:rsidTr="00684049">
        <w:tc>
          <w:tcPr>
            <w:tcW w:w="0" w:type="auto"/>
          </w:tcPr>
          <w:p w14:paraId="1513CFFD" w14:textId="5C971B21" w:rsidR="00684049" w:rsidRPr="00FB6A3A"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FB6A3A">
              <w:rPr>
                <w:rFonts w:asciiTheme="minorHAnsi" w:hAnsiTheme="minorHAnsi" w:cstheme="minorHAnsi"/>
                <w:iCs/>
                <w:color w:val="000000"/>
                <w:sz w:val="20"/>
                <w:szCs w:val="20"/>
              </w:rPr>
              <w:t>34</w:t>
            </w:r>
          </w:p>
        </w:tc>
        <w:tc>
          <w:tcPr>
            <w:tcW w:w="1853" w:type="dxa"/>
            <w:hideMark/>
          </w:tcPr>
          <w:p w14:paraId="626B16BF" w14:textId="127B08F8"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Betal</w:t>
            </w:r>
          </w:p>
        </w:tc>
        <w:tc>
          <w:tcPr>
            <w:tcW w:w="2970" w:type="dxa"/>
            <w:hideMark/>
          </w:tcPr>
          <w:p w14:paraId="41548311"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Betel Leaf</w:t>
            </w:r>
          </w:p>
        </w:tc>
        <w:tc>
          <w:tcPr>
            <w:tcW w:w="3060" w:type="dxa"/>
            <w:hideMark/>
          </w:tcPr>
          <w:p w14:paraId="6234E94F" w14:textId="77777777" w:rsidR="00684049" w:rsidRPr="00684049" w:rsidRDefault="00684049" w:rsidP="00FB6A3A">
            <w:pPr>
              <w:pBdr>
                <w:top w:val="nil"/>
                <w:left w:val="nil"/>
                <w:bottom w:val="nil"/>
                <w:right w:val="nil"/>
                <w:between w:val="nil"/>
              </w:pBdr>
              <w:spacing w:before="0"/>
              <w:jc w:val="left"/>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Piper betle</w:t>
            </w:r>
          </w:p>
        </w:tc>
        <w:tc>
          <w:tcPr>
            <w:tcW w:w="1440" w:type="dxa"/>
            <w:hideMark/>
          </w:tcPr>
          <w:p w14:paraId="22E75624" w14:textId="77777777" w:rsidR="00684049" w:rsidRPr="00684049" w:rsidRDefault="00684049" w:rsidP="00684049">
            <w:pPr>
              <w:pBdr>
                <w:top w:val="nil"/>
                <w:left w:val="nil"/>
                <w:bottom w:val="nil"/>
                <w:right w:val="nil"/>
                <w:between w:val="nil"/>
              </w:pBdr>
              <w:spacing w:before="0"/>
              <w:jc w:val="center"/>
              <w:rPr>
                <w:rFonts w:asciiTheme="minorHAnsi" w:hAnsiTheme="minorHAnsi" w:cstheme="minorHAnsi"/>
                <w:iCs/>
                <w:color w:val="000000"/>
                <w:sz w:val="20"/>
                <w:szCs w:val="20"/>
              </w:rPr>
            </w:pPr>
            <w:r w:rsidRPr="00684049">
              <w:rPr>
                <w:rFonts w:asciiTheme="minorHAnsi" w:hAnsiTheme="minorHAnsi" w:cstheme="minorHAnsi"/>
                <w:iCs/>
                <w:color w:val="000000"/>
                <w:sz w:val="20"/>
                <w:szCs w:val="20"/>
              </w:rPr>
              <w:t>500</w:t>
            </w:r>
          </w:p>
        </w:tc>
      </w:tr>
    </w:tbl>
    <w:p w14:paraId="39F5AAA9" w14:textId="4987AB94" w:rsidR="003A0FCC" w:rsidRDefault="00C13304" w:rsidP="00523638">
      <w:pPr>
        <w:spacing w:before="40" w:line="240" w:lineRule="auto"/>
        <w:ind w:left="0"/>
        <w:rPr>
          <w:rFonts w:ascii="Calibri" w:hAnsi="Calibri" w:cs="Calibri"/>
          <w:i/>
          <w:color w:val="000000"/>
        </w:rPr>
      </w:pPr>
      <w:r>
        <w:rPr>
          <w:sz w:val="20"/>
          <w:szCs w:val="20"/>
        </w:rPr>
        <w:t xml:space="preserve">Note: </w:t>
      </w:r>
      <w:r w:rsidR="00684049" w:rsidRPr="00684049">
        <w:rPr>
          <w:sz w:val="20"/>
          <w:szCs w:val="20"/>
        </w:rPr>
        <w:t>Some species are taxonomically or visually similar, such as Ocimum sanctum and Ocimum gratissimum, or Kalanchoe pinnata and Kalanchoe daigremontiana, presenting classification challenges</w:t>
      </w:r>
      <w:r w:rsidR="00AE48F6">
        <w:rPr>
          <w:sz w:val="20"/>
          <w:szCs w:val="20"/>
        </w:rPr>
        <w:t>.</w:t>
      </w:r>
      <w:r w:rsidR="0011092A" w:rsidRPr="0011092A">
        <w:rPr>
          <w:rFonts w:ascii="Calibri" w:hAnsi="Calibri" w:cs="Calibri"/>
          <w:i/>
          <w:color w:val="000000"/>
        </w:rPr>
        <w:t xml:space="preserve"> </w:t>
      </w:r>
    </w:p>
    <w:p w14:paraId="57DF3A52" w14:textId="1EE52861" w:rsidR="005B63F6" w:rsidRDefault="00455B77" w:rsidP="00C62392">
      <w:pPr>
        <w:spacing w:before="40"/>
        <w:ind w:left="0"/>
        <w:rPr>
          <w:rFonts w:ascii="Calibri" w:hAnsi="Calibri" w:cs="Calibri"/>
          <w:iCs/>
          <w:color w:val="000000"/>
        </w:rPr>
      </w:pPr>
      <w:r w:rsidRPr="006B1958">
        <w:t xml:space="preserve">The dataset presents several challenges that are relevant for real-world classification tasks. Some plant species exhibit visually similar leaf structures, such as </w:t>
      </w:r>
      <w:r w:rsidRPr="006B1958">
        <w:rPr>
          <w:i/>
          <w:iCs/>
        </w:rPr>
        <w:t>Ocimum sanctum</w:t>
      </w:r>
      <w:r w:rsidRPr="006B1958">
        <w:t xml:space="preserve"> and </w:t>
      </w:r>
      <w:r w:rsidRPr="006B1958">
        <w:rPr>
          <w:i/>
          <w:iCs/>
        </w:rPr>
        <w:t>Ocimum gratissimum</w:t>
      </w:r>
      <w:r w:rsidRPr="006B1958">
        <w:t xml:space="preserve">, or </w:t>
      </w:r>
      <w:r w:rsidRPr="006B1958">
        <w:rPr>
          <w:i/>
          <w:iCs/>
        </w:rPr>
        <w:t>Kalanchoe pinnata</w:t>
      </w:r>
      <w:r w:rsidRPr="006B1958">
        <w:t xml:space="preserve"> and </w:t>
      </w:r>
      <w:r w:rsidRPr="006B1958">
        <w:rPr>
          <w:i/>
          <w:iCs/>
        </w:rPr>
        <w:t>Kalanchoe daigremontiana</w:t>
      </w:r>
      <w:r w:rsidRPr="006B1958">
        <w:t>, which can make accurate species differentiation challenging for models.</w:t>
      </w:r>
      <w:r>
        <w:t xml:space="preserve"> </w:t>
      </w:r>
      <w:r w:rsidRPr="006B1958">
        <w:t xml:space="preserve">Additionally, natural variability in leaf orientation, </w:t>
      </w:r>
      <w:r w:rsidRPr="006B1958">
        <w:lastRenderedPageBreak/>
        <w:t>lighting</w:t>
      </w:r>
      <w:r>
        <w:t xml:space="preserve"> and</w:t>
      </w:r>
      <w:r w:rsidRPr="006B1958">
        <w:t xml:space="preserve"> background clutter reflect real deployment scenarios, strengthening the model’s generalization capacity</w:t>
      </w:r>
      <w:r>
        <w:rPr>
          <w:rFonts w:ascii="Calibri" w:hAnsi="Calibri" w:cs="Calibri"/>
          <w:iCs/>
          <w:color w:val="000000"/>
        </w:rPr>
        <w:t>.</w:t>
      </w:r>
    </w:p>
    <w:p w14:paraId="4717CDD1" w14:textId="7142F1DB" w:rsidR="00455B77" w:rsidRPr="00455B77" w:rsidRDefault="00455B77" w:rsidP="00455B77">
      <w:pPr>
        <w:spacing w:before="40" w:after="0"/>
        <w:ind w:left="0"/>
        <w:jc w:val="center"/>
        <w:rPr>
          <w:rFonts w:ascii="Calibri" w:hAnsi="Calibri" w:cs="Calibri"/>
          <w:iCs/>
          <w:color w:val="000000"/>
        </w:rPr>
      </w:pPr>
      <w:r>
        <w:rPr>
          <w:noProof/>
        </w:rPr>
        <w:drawing>
          <wp:inline distT="0" distB="0" distL="0" distR="0" wp14:anchorId="30456548" wp14:editId="714B4568">
            <wp:extent cx="5462270" cy="4667250"/>
            <wp:effectExtent l="0" t="0" r="5080" b="0"/>
            <wp:docPr id="8527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71059" name="Picture 852771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2270" cy="4667250"/>
                    </a:xfrm>
                    <a:prstGeom prst="rect">
                      <a:avLst/>
                    </a:prstGeom>
                  </pic:spPr>
                </pic:pic>
              </a:graphicData>
            </a:graphic>
          </wp:inline>
        </w:drawing>
      </w:r>
    </w:p>
    <w:p w14:paraId="345364A7" w14:textId="45CF7920" w:rsidR="005B63F6" w:rsidRDefault="005B63F6" w:rsidP="00012D26">
      <w:pPr>
        <w:pBdr>
          <w:top w:val="nil"/>
          <w:left w:val="nil"/>
          <w:bottom w:val="nil"/>
          <w:right w:val="nil"/>
          <w:between w:val="nil"/>
        </w:pBdr>
        <w:spacing w:before="0" w:after="240" w:line="240" w:lineRule="auto"/>
        <w:jc w:val="center"/>
        <w:rPr>
          <w:rFonts w:ascii="Calibri" w:hAnsi="Calibri" w:cs="Calibri"/>
          <w:i/>
          <w:color w:val="000000"/>
        </w:rPr>
      </w:pPr>
      <w:r>
        <w:rPr>
          <w:rFonts w:ascii="Calibri" w:hAnsi="Calibri" w:cs="Calibri"/>
          <w:i/>
          <w:color w:val="000000"/>
        </w:rPr>
        <w:t xml:space="preserve">Fig. </w:t>
      </w:r>
      <w:r w:rsidR="003A0FCC">
        <w:rPr>
          <w:rFonts w:ascii="Calibri" w:hAnsi="Calibri" w:cs="Calibri"/>
          <w:i/>
          <w:color w:val="000000"/>
        </w:rPr>
        <w:t>1</w:t>
      </w:r>
      <w:r w:rsidR="00E07F3C">
        <w:rPr>
          <w:rFonts w:ascii="Calibri" w:hAnsi="Calibri" w:cs="Calibri"/>
          <w:i/>
          <w:color w:val="000000"/>
        </w:rPr>
        <w:t>:</w:t>
      </w:r>
      <w:r>
        <w:rPr>
          <w:rFonts w:ascii="Calibri" w:hAnsi="Calibri" w:cs="Calibri"/>
          <w:i/>
          <w:color w:val="000000"/>
        </w:rPr>
        <w:t xml:space="preserve"> 34 </w:t>
      </w:r>
      <w:r w:rsidR="00E07F3C">
        <w:rPr>
          <w:rFonts w:ascii="Calibri" w:hAnsi="Calibri" w:cs="Calibri"/>
          <w:i/>
          <w:color w:val="000000"/>
        </w:rPr>
        <w:t xml:space="preserve">Medicinal </w:t>
      </w:r>
      <w:r>
        <w:rPr>
          <w:rFonts w:ascii="Calibri" w:hAnsi="Calibri" w:cs="Calibri"/>
          <w:i/>
          <w:color w:val="000000"/>
        </w:rPr>
        <w:t>Plants images</w:t>
      </w:r>
    </w:p>
    <w:p w14:paraId="2B34451F" w14:textId="0FA157B4" w:rsidR="008947A9" w:rsidRDefault="00995202" w:rsidP="00FB7D8C">
      <w:pPr>
        <w:pStyle w:val="Heading1"/>
        <w:numPr>
          <w:ilvl w:val="0"/>
          <w:numId w:val="34"/>
        </w:numPr>
      </w:pPr>
      <w:r w:rsidRPr="003955FE">
        <w:t>Methodology</w:t>
      </w:r>
    </w:p>
    <w:p w14:paraId="00E3C257" w14:textId="2B943D94" w:rsidR="007B6EC0" w:rsidRPr="007B6EC0" w:rsidRDefault="007B6EC0" w:rsidP="005A1920">
      <w:pPr>
        <w:pStyle w:val="Heading2"/>
        <w:numPr>
          <w:ilvl w:val="1"/>
          <w:numId w:val="34"/>
        </w:numPr>
      </w:pPr>
      <w:r w:rsidRPr="007B6EC0">
        <w:t>Overview</w:t>
      </w:r>
    </w:p>
    <w:p w14:paraId="49CBED56" w14:textId="43227C2E" w:rsidR="00C3204E" w:rsidRDefault="00C3204E" w:rsidP="00D874DD">
      <w:pPr>
        <w:spacing w:before="0" w:after="0"/>
        <w:ind w:firstLine="36"/>
      </w:pPr>
      <w:r w:rsidRPr="00C3204E">
        <w:t>The methodology for developing a custom FloraNet model</w:t>
      </w:r>
      <w:r w:rsidRPr="00C3204E">
        <w:rPr>
          <w:vertAlign w:val="superscript"/>
        </w:rPr>
        <w:t>1</w:t>
      </w:r>
      <w:r w:rsidR="00532299">
        <w:rPr>
          <w:vertAlign w:val="superscript"/>
        </w:rPr>
        <w:t>5</w:t>
      </w:r>
      <w:r w:rsidRPr="00C3204E">
        <w:t>, a Convolutional Neural Network (CNN)</w:t>
      </w:r>
      <w:r w:rsidRPr="00C3204E">
        <w:rPr>
          <w:vertAlign w:val="superscript"/>
        </w:rPr>
        <w:t>1</w:t>
      </w:r>
      <w:r w:rsidR="00532299">
        <w:rPr>
          <w:vertAlign w:val="superscript"/>
        </w:rPr>
        <w:t>5</w:t>
      </w:r>
      <w:r w:rsidRPr="00C3204E">
        <w:t xml:space="preserve"> for classifying 34 medicinal plant species, is outlined as follows: Data Collection involves acquiring images from field observations and public repositories. Dataset Re-Organization</w:t>
      </w:r>
      <w:r w:rsidR="00532299">
        <w:rPr>
          <w:vertAlign w:val="superscript"/>
        </w:rPr>
        <w:t>16</w:t>
      </w:r>
      <w:r w:rsidRPr="00C3204E">
        <w:t xml:space="preserve"> splits the dataset into 70% training, 15% validation</w:t>
      </w:r>
      <w:r w:rsidR="00AE48F6">
        <w:t xml:space="preserve"> and</w:t>
      </w:r>
      <w:r w:rsidRPr="00C3204E">
        <w:t xml:space="preserve"> 15% testing. Dataset Organization consolidates the data. Pre-Processing resizes images to 300x300 pixels, converts them to RGB JPG format</w:t>
      </w:r>
      <w:r w:rsidR="00AE48F6">
        <w:t xml:space="preserve"> and</w:t>
      </w:r>
      <w:r w:rsidRPr="00C3204E">
        <w:t xml:space="preserve"> applies data augmentation</w:t>
      </w:r>
      <w:r w:rsidR="00532299">
        <w:rPr>
          <w:vertAlign w:val="superscript"/>
        </w:rPr>
        <w:t>17</w:t>
      </w:r>
      <w:r w:rsidRPr="00C3204E">
        <w:t xml:space="preserve"> (e.g., rotation, flipping). Model Development employs the FloraNet </w:t>
      </w:r>
      <w:r w:rsidRPr="00C3204E">
        <w:lastRenderedPageBreak/>
        <w:t>architecture</w:t>
      </w:r>
      <w:r w:rsidRPr="00C3204E">
        <w:rPr>
          <w:vertAlign w:val="superscript"/>
        </w:rPr>
        <w:t>1</w:t>
      </w:r>
      <w:r w:rsidR="00532299">
        <w:rPr>
          <w:vertAlign w:val="superscript"/>
        </w:rPr>
        <w:t>5</w:t>
      </w:r>
      <w:r w:rsidRPr="00C3204E">
        <w:t>, compiled with a loss function (e.g., categorical cross-entropy)</w:t>
      </w:r>
      <w:r w:rsidR="00532299">
        <w:rPr>
          <w:vertAlign w:val="superscript"/>
        </w:rPr>
        <w:t>16</w:t>
      </w:r>
      <w:r w:rsidRPr="00C3204E">
        <w:t>, an optimizer (e.g., Adam)</w:t>
      </w:r>
      <w:r w:rsidR="00532299">
        <w:rPr>
          <w:vertAlign w:val="superscript"/>
        </w:rPr>
        <w:t>16</w:t>
      </w:r>
      <w:r w:rsidR="00AE48F6">
        <w:t xml:space="preserve"> and</w:t>
      </w:r>
      <w:r w:rsidRPr="00C3204E">
        <w:t xml:space="preserve"> callbacks</w:t>
      </w:r>
      <w:r w:rsidR="00532299">
        <w:rPr>
          <w:vertAlign w:val="superscript"/>
        </w:rPr>
        <w:t>16</w:t>
      </w:r>
      <w:r w:rsidRPr="00C3204E">
        <w:t>, trained over 300 epochs</w:t>
      </w:r>
      <w:r w:rsidR="00532299">
        <w:rPr>
          <w:vertAlign w:val="superscript"/>
        </w:rPr>
        <w:t>16</w:t>
      </w:r>
      <w:r w:rsidRPr="00C3204E">
        <w:t>. Evaluation &amp; Deployment tests the model on unseen data, followed by performance evaluation using metrics like accuracy</w:t>
      </w:r>
      <w:r w:rsidR="00532299">
        <w:rPr>
          <w:vertAlign w:val="superscript"/>
        </w:rPr>
        <w:t>17</w:t>
      </w:r>
      <w:r w:rsidRPr="00C3204E">
        <w:t>, precision</w:t>
      </w:r>
      <w:r w:rsidR="00532299">
        <w:rPr>
          <w:vertAlign w:val="superscript"/>
        </w:rPr>
        <w:t>17</w:t>
      </w:r>
      <w:r w:rsidRPr="00C3204E">
        <w:t>, recall</w:t>
      </w:r>
      <w:r w:rsidR="00532299">
        <w:rPr>
          <w:vertAlign w:val="superscript"/>
        </w:rPr>
        <w:t>17</w:t>
      </w:r>
      <w:r w:rsidR="00AE48F6">
        <w:t xml:space="preserve"> and</w:t>
      </w:r>
      <w:r w:rsidRPr="00C3204E">
        <w:t xml:space="preserve"> F1-score</w:t>
      </w:r>
      <w:r w:rsidR="00532299">
        <w:rPr>
          <w:vertAlign w:val="superscript"/>
        </w:rPr>
        <w:t>17</w:t>
      </w:r>
      <w:r w:rsidRPr="00C3204E">
        <w:t xml:space="preserve">. </w:t>
      </w:r>
    </w:p>
    <w:p w14:paraId="4ABBBCFD" w14:textId="7C11969D" w:rsidR="00D874DD" w:rsidRDefault="00D874DD" w:rsidP="00455B77">
      <w:pPr>
        <w:spacing w:before="0" w:after="0" w:line="240" w:lineRule="auto"/>
        <w:ind w:firstLine="36"/>
        <w:jc w:val="center"/>
      </w:pPr>
      <w:r>
        <w:rPr>
          <w:noProof/>
        </w:rPr>
        <w:drawing>
          <wp:inline distT="0" distB="0" distL="0" distR="0" wp14:anchorId="0F6619F2" wp14:editId="1F0B2703">
            <wp:extent cx="5431809" cy="2953384"/>
            <wp:effectExtent l="0" t="0" r="0" b="0"/>
            <wp:docPr id="1548399611" name="Picture 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9611" name="Picture 5" descr="A diagram of a produc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5004" cy="2955121"/>
                    </a:xfrm>
                    <a:prstGeom prst="rect">
                      <a:avLst/>
                    </a:prstGeom>
                    <a:noFill/>
                    <a:ln>
                      <a:noFill/>
                    </a:ln>
                  </pic:spPr>
                </pic:pic>
              </a:graphicData>
            </a:graphic>
          </wp:inline>
        </w:drawing>
      </w:r>
    </w:p>
    <w:p w14:paraId="20EEDF34" w14:textId="2D3D5A3E" w:rsidR="00052DE4" w:rsidRPr="00455B77" w:rsidRDefault="00D874DD" w:rsidP="00455B77">
      <w:pPr>
        <w:pBdr>
          <w:top w:val="nil"/>
          <w:left w:val="nil"/>
          <w:bottom w:val="nil"/>
          <w:right w:val="nil"/>
          <w:between w:val="nil"/>
        </w:pBdr>
        <w:spacing w:before="0" w:line="240" w:lineRule="auto"/>
        <w:jc w:val="center"/>
        <w:rPr>
          <w:rFonts w:ascii="Calibri" w:hAnsi="Calibri" w:cs="Calibri"/>
          <w:i/>
          <w:color w:val="000000"/>
        </w:rPr>
      </w:pPr>
      <w:r>
        <w:rPr>
          <w:rFonts w:ascii="Calibri" w:hAnsi="Calibri" w:cs="Calibri"/>
          <w:i/>
          <w:color w:val="000000"/>
        </w:rPr>
        <w:t xml:space="preserve">Fig. </w:t>
      </w:r>
      <w:r w:rsidR="003A0FCC">
        <w:rPr>
          <w:rFonts w:ascii="Calibri" w:hAnsi="Calibri" w:cs="Calibri"/>
          <w:i/>
          <w:color w:val="000000"/>
        </w:rPr>
        <w:t>2</w:t>
      </w:r>
      <w:r>
        <w:rPr>
          <w:rFonts w:ascii="Calibri" w:hAnsi="Calibri" w:cs="Calibri"/>
          <w:i/>
          <w:color w:val="000000"/>
        </w:rPr>
        <w:t xml:space="preserve">: </w:t>
      </w:r>
      <w:r w:rsidR="007B6EC0" w:rsidRPr="007B6EC0">
        <w:rPr>
          <w:rFonts w:ascii="Calibri" w:hAnsi="Calibri" w:cs="Calibri"/>
          <w:i/>
          <w:color w:val="000000"/>
        </w:rPr>
        <w:t>Workflow for CNN-Based Medicinal Plant Classification</w:t>
      </w:r>
    </w:p>
    <w:p w14:paraId="0F4C8C95" w14:textId="172C0D25" w:rsidR="008947A9" w:rsidRDefault="00A26EE8" w:rsidP="005A1920">
      <w:pPr>
        <w:pStyle w:val="Heading2"/>
        <w:numPr>
          <w:ilvl w:val="1"/>
          <w:numId w:val="34"/>
        </w:numPr>
      </w:pPr>
      <w:r w:rsidRPr="003955FE">
        <w:t>Dataset Collection</w:t>
      </w:r>
    </w:p>
    <w:p w14:paraId="1000FEB4" w14:textId="0F79540F" w:rsidR="007F6587" w:rsidRPr="007F6587" w:rsidRDefault="007F6587" w:rsidP="00142A48">
      <w:r>
        <w:t>The dataset was compiled using field-based image collection and public online repositories, focusing on medicinal plants common in Bangladesh’s weed-infested habitats. These environments, often overlooked, contain many therapeutic species underrepresented in existing datasets. To capture real field conditions, images include diverse backgrounds, lighting, and natural obstructions. Field images of four species—Pandanus odorifer, Moringa oleifera, Mentha arvensis, and Aloe barbadensis—were taken across rural Bangladesh using a Samsung Galaxy A52 smartphone with a 64 MP lens under daylight. Each class has about 500–530 high-resolution images, adding natural variability for model training. The remaining 30 classes were sourced from three online datasets: two from Mendeley Data Repository (6 and 14 species) and one from Kaggle (10 species). Imbalanced classes were augmented (rotation, flipping, color adjustments) to roughly 500 images per class</w:t>
      </w:r>
      <w:r w:rsidR="00142A48">
        <w:t xml:space="preserve">. </w:t>
      </w:r>
      <w:r>
        <w:t xml:space="preserve">All images were resized to 300×300 pixels in RGB JPEG format. While </w:t>
      </w:r>
      <w:r>
        <w:lastRenderedPageBreak/>
        <w:t>repository images often have plain backgrounds, field images retain natural contexts, offering realistic training data. Labels were folder-assigned and verified with an ethnobotanist. The full dataset includes 17,050 images across 34 classes, split 70% training, 15% validation, and 15% testing.</w:t>
      </w:r>
    </w:p>
    <w:p w14:paraId="1DF6FB2B" w14:textId="5D0BD2CA" w:rsidR="003A7DF9" w:rsidRPr="003955FE" w:rsidRDefault="00AA1484" w:rsidP="005A1920">
      <w:pPr>
        <w:pStyle w:val="Heading2"/>
        <w:numPr>
          <w:ilvl w:val="1"/>
          <w:numId w:val="34"/>
        </w:numPr>
      </w:pPr>
      <w:bookmarkStart w:id="2" w:name="_heading=h.soiyve8xp4te" w:colFirst="0" w:colLast="0"/>
      <w:bookmarkEnd w:id="2"/>
      <w:r w:rsidRPr="003955FE">
        <w:t>Model development</w:t>
      </w:r>
    </w:p>
    <w:p w14:paraId="2C50AD37" w14:textId="640814A2" w:rsidR="00CC13A8" w:rsidRDefault="00AA1484" w:rsidP="00CC13A8">
      <w:pPr>
        <w:spacing w:before="0" w:after="0"/>
        <w:ind w:firstLine="36"/>
      </w:pPr>
      <w:r>
        <w:t>To solve the problem of medicinal plant classification in weed-infested areas, we propose a hybrid deep learning model named FloraNet, which combines image-based visual features and structured physical characteristics of the plant leaves. This multimodal architecture is designed to exploit the complementary strengths of computer vision and traditional measurement-based features for enhanced classification accuracy.</w:t>
      </w:r>
    </w:p>
    <w:p w14:paraId="17FEE5FF" w14:textId="6E1B6723" w:rsidR="00FD739B" w:rsidRDefault="00CC13A8" w:rsidP="00455B77">
      <w:pPr>
        <w:spacing w:before="0"/>
        <w:ind w:firstLine="36"/>
      </w:pPr>
      <w:r>
        <w:rPr>
          <w:noProof/>
        </w:rPr>
        <w:drawing>
          <wp:inline distT="0" distB="0" distL="0" distR="0" wp14:anchorId="0F3E7DAF" wp14:editId="61091918">
            <wp:extent cx="6076950" cy="2932547"/>
            <wp:effectExtent l="0" t="0" r="0" b="0"/>
            <wp:docPr id="2750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3354" b="44280"/>
                    <a:stretch/>
                  </pic:blipFill>
                  <pic:spPr bwMode="auto">
                    <a:xfrm>
                      <a:off x="0" y="0"/>
                      <a:ext cx="6089977" cy="2938833"/>
                    </a:xfrm>
                    <a:prstGeom prst="rect">
                      <a:avLst/>
                    </a:prstGeom>
                    <a:noFill/>
                    <a:ln>
                      <a:noFill/>
                    </a:ln>
                    <a:extLst>
                      <a:ext uri="{53640926-AAD7-44D8-BBD7-CCE9431645EC}">
                        <a14:shadowObscured xmlns:a14="http://schemas.microsoft.com/office/drawing/2010/main"/>
                      </a:ext>
                    </a:extLst>
                  </pic:spPr>
                </pic:pic>
              </a:graphicData>
            </a:graphic>
          </wp:inline>
        </w:drawing>
      </w:r>
    </w:p>
    <w:p w14:paraId="42FA3A8F" w14:textId="1FC407AF" w:rsidR="00CC13A8" w:rsidRPr="00CC13A8" w:rsidRDefault="00CC13A8" w:rsidP="00CC13A8">
      <w:pPr>
        <w:pBdr>
          <w:top w:val="nil"/>
          <w:left w:val="nil"/>
          <w:bottom w:val="nil"/>
          <w:right w:val="nil"/>
          <w:between w:val="nil"/>
        </w:pBdr>
        <w:spacing w:before="0" w:after="0" w:line="240" w:lineRule="auto"/>
        <w:jc w:val="center"/>
        <w:rPr>
          <w:rFonts w:asciiTheme="minorHAnsi" w:hAnsiTheme="minorHAnsi" w:cstheme="minorHAnsi"/>
          <w:i/>
          <w:color w:val="000000"/>
        </w:rPr>
      </w:pPr>
      <w:r w:rsidRPr="00CC13A8">
        <w:rPr>
          <w:rFonts w:asciiTheme="minorHAnsi" w:hAnsiTheme="minorHAnsi" w:cstheme="minorHAnsi"/>
          <w:i/>
          <w:color w:val="000000"/>
        </w:rPr>
        <w:t xml:space="preserve">Fig. </w:t>
      </w:r>
      <w:r w:rsidR="003A0FCC">
        <w:rPr>
          <w:rFonts w:asciiTheme="minorHAnsi" w:hAnsiTheme="minorHAnsi" w:cstheme="minorHAnsi"/>
          <w:i/>
          <w:color w:val="000000"/>
        </w:rPr>
        <w:t>3</w:t>
      </w:r>
      <w:r w:rsidRPr="00CC13A8">
        <w:rPr>
          <w:rFonts w:asciiTheme="minorHAnsi" w:hAnsiTheme="minorHAnsi" w:cstheme="minorHAnsi"/>
          <w:i/>
          <w:color w:val="000000"/>
        </w:rPr>
        <w:t xml:space="preserve">: </w:t>
      </w:r>
      <w:r w:rsidRPr="00CC13A8">
        <w:rPr>
          <w:rFonts w:asciiTheme="minorHAnsi" w:hAnsiTheme="minorHAnsi" w:cstheme="minorHAnsi"/>
          <w:i/>
        </w:rPr>
        <w:t>FloraNet Architecture Diagram</w:t>
      </w:r>
    </w:p>
    <w:p w14:paraId="270E56DF" w14:textId="41F83E09" w:rsidR="003A7DF9" w:rsidRDefault="00AA1484" w:rsidP="00455B77">
      <w:pPr>
        <w:spacing w:after="0"/>
        <w:ind w:left="0"/>
      </w:pPr>
      <w:r>
        <w:t>The model accepts two distinct inputs:</w:t>
      </w:r>
    </w:p>
    <w:p w14:paraId="04A814C4" w14:textId="0F139050" w:rsidR="005D5E32" w:rsidRDefault="005D5E32" w:rsidP="005D5E32">
      <w:pPr>
        <w:pStyle w:val="ListParagraph"/>
        <w:numPr>
          <w:ilvl w:val="0"/>
          <w:numId w:val="22"/>
        </w:numPr>
        <w:spacing w:before="0" w:after="0"/>
      </w:pPr>
      <w:r>
        <w:t>A</w:t>
      </w:r>
      <w:r w:rsidRPr="005D5E32">
        <w:t xml:space="preserve"> leaf image denoted by</w:t>
      </w:r>
      <w:r>
        <w:t xml:space="preserve"> </w:t>
      </w:r>
      <m:oMath>
        <m:r>
          <w:rPr>
            <w:rFonts w:ascii="Cambria Math" w:hAnsi="Cambria Math"/>
          </w:rPr>
          <m:t xml:space="preserve">I ∈ </m:t>
        </m:r>
        <m:sSup>
          <m:sSupPr>
            <m:ctrlPr>
              <w:rPr>
                <w:rFonts w:ascii="Cambria Math" w:hAnsi="Cambria Math"/>
                <w:i/>
              </w:rPr>
            </m:ctrlPr>
          </m:sSupPr>
          <m:e>
            <m:r>
              <m:rPr>
                <m:scr m:val="double-struck"/>
              </m:rPr>
              <w:rPr>
                <w:rFonts w:ascii="Cambria Math" w:hAnsi="Cambria Math"/>
              </w:rPr>
              <m:t>R</m:t>
            </m:r>
          </m:e>
          <m:sup>
            <m:r>
              <w:rPr>
                <w:rFonts w:ascii="Cambria Math" w:hAnsi="Cambria Math"/>
              </w:rPr>
              <m:t>H ×w×c</m:t>
            </m:r>
          </m:sup>
        </m:sSup>
      </m:oMath>
      <w:r>
        <w:t xml:space="preserve">, where H, W and C represent the </w:t>
      </w:r>
      <w:r w:rsidRPr="005D5E32">
        <w:t>height, width</w:t>
      </w:r>
      <w:r w:rsidR="00AE48F6">
        <w:t xml:space="preserve"> and</w:t>
      </w:r>
      <w:r w:rsidRPr="005D5E32">
        <w:t xml:space="preserve"> the number of channels (3 for RGB) respectively</w:t>
      </w:r>
      <w:r>
        <w:t>.</w:t>
      </w:r>
    </w:p>
    <w:p w14:paraId="79A6B984" w14:textId="57F07CC2" w:rsidR="005D5E32" w:rsidRDefault="005D5E32" w:rsidP="005D5E32">
      <w:pPr>
        <w:pStyle w:val="ListParagraph"/>
        <w:numPr>
          <w:ilvl w:val="0"/>
          <w:numId w:val="22"/>
        </w:numPr>
        <w:spacing w:before="0" w:after="0"/>
      </w:pPr>
      <w:r w:rsidRPr="005D5E32">
        <w:lastRenderedPageBreak/>
        <w:t>A set of structured, manually or sensor-extracted features represented as a vector</w:t>
      </w:r>
      <w: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 xml:space="preserve">s </m:t>
            </m:r>
          </m:sub>
        </m:sSub>
        <m:r>
          <m:rPr>
            <m:sty m:val="bi"/>
          </m:rPr>
          <w:rPr>
            <w:rFonts w:ascii="Cambria Math" w:hAnsi="Cambria Math"/>
          </w:rPr>
          <m:t xml:space="preserve">ϵ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n</m:t>
            </m:r>
          </m:sup>
        </m:sSup>
      </m:oMath>
      <w:r>
        <w:t>, where n is the number of physical/morphometric attributes, such as color deviation, seed weight, surface texture</w:t>
      </w:r>
      <w:r w:rsidR="00AE48F6">
        <w:t xml:space="preserve"> and</w:t>
      </w:r>
      <w:r>
        <w:t xml:space="preserve"> hardness.</w:t>
      </w:r>
    </w:p>
    <w:p w14:paraId="324B0C0B" w14:textId="51C8484D" w:rsidR="005D5E32" w:rsidRDefault="005D5E32" w:rsidP="005D5E32">
      <w:pPr>
        <w:spacing w:before="0" w:after="0"/>
        <w:ind w:left="360"/>
      </w:pPr>
      <w:r w:rsidRPr="005D5E32">
        <w:t>The image input is processed through a pretrained convolutional neural network (CNN) backbone, such as ResNet50 or MobileNetV2, truncated before the classification head. This yields a deep visual embedding</w:t>
      </w:r>
      <w: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 xml:space="preserve">s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CNN</m:t>
            </m:r>
          </m:sub>
        </m:sSub>
        <m:r>
          <m:rPr>
            <m:sty m:val="bi"/>
          </m:rPr>
          <w:rPr>
            <w:rFonts w:ascii="Cambria Math" w:hAnsi="Cambria Math"/>
          </w:rPr>
          <m:t xml:space="preserve">(I) ϵ </m:t>
        </m:r>
        <m:sSup>
          <m:sSupPr>
            <m:ctrlPr>
              <w:rPr>
                <w:rFonts w:ascii="Cambria Math" w:hAnsi="Cambria Math"/>
                <w:b/>
                <w:bCs/>
                <w:i/>
              </w:rPr>
            </m:ctrlPr>
          </m:sSupPr>
          <m:e>
            <m:r>
              <m:rPr>
                <m:scr m:val="double-struck"/>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v</m:t>
                </m:r>
              </m:sub>
            </m:sSub>
          </m:sup>
        </m:sSup>
      </m:oMath>
      <w:r>
        <w:t>, where d</w:t>
      </w:r>
      <w:r>
        <w:rPr>
          <w:vertAlign w:val="subscript"/>
        </w:rPr>
        <w:t xml:space="preserve">v </w:t>
      </w:r>
      <w:r>
        <w:t xml:space="preserve">is the </w:t>
      </w:r>
      <w:r w:rsidRPr="005D5E32">
        <w:t>dimensionality of the learned visual feature space. To improve generalization and convergence, batch normalization and dropout are applied:</w:t>
      </w:r>
    </w:p>
    <w:p w14:paraId="141ECD72" w14:textId="60D39DF8" w:rsidR="005D5E32" w:rsidRPr="00832717" w:rsidRDefault="00000000" w:rsidP="005D5E32">
      <w:pPr>
        <w:spacing w:before="0" w:after="0"/>
        <w:ind w:left="360"/>
        <w:rPr>
          <w:b/>
          <w:bCs/>
        </w:rPr>
      </w:pPr>
      <m:oMathPara>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v</m:t>
              </m:r>
            </m:sub>
            <m:sup>
              <m:r>
                <m:rPr>
                  <m:sty m:val="bi"/>
                </m:rPr>
                <w:rPr>
                  <w:rFonts w:ascii="Cambria Math" w:hAnsi="Cambria Math"/>
                </w:rPr>
                <m:t>norm</m:t>
              </m:r>
            </m:sup>
          </m:sSubSup>
          <m:r>
            <m:rPr>
              <m:sty m:val="bi"/>
            </m:rPr>
            <w:rPr>
              <w:rFonts w:ascii="Cambria Math" w:hAnsi="Cambria Math"/>
            </w:rPr>
            <m:t>=Dropout(BatchNorm</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v</m:t>
                  </m:r>
                </m:sub>
              </m:sSub>
            </m:e>
          </m:d>
          <m:r>
            <m:rPr>
              <m:sty m:val="bi"/>
            </m:rPr>
            <w:rPr>
              <w:rFonts w:ascii="Cambria Math" w:hAnsi="Cambria Math"/>
            </w:rPr>
            <m:t>)</m:t>
          </m:r>
        </m:oMath>
      </m:oMathPara>
    </w:p>
    <w:p w14:paraId="4BAACF56" w14:textId="091565D7" w:rsidR="005D5E32" w:rsidRPr="005D5E32" w:rsidRDefault="005D5E32" w:rsidP="00451523">
      <w:pPr>
        <w:spacing w:before="0" w:after="0"/>
      </w:pPr>
      <w:r>
        <w:t>Parallelly, the structured feature vector x</w:t>
      </w:r>
      <w:r>
        <w:rPr>
          <w:vertAlign w:val="subscript"/>
        </w:rPr>
        <w:t>s</w:t>
      </w:r>
      <w:r>
        <w:t xml:space="preserve"> is passed through a shallow feedforward neural network with ReLU activations to extract a nonlinear structured embedding. This is formulated as:</w:t>
      </w:r>
    </w:p>
    <w:p w14:paraId="2C2C2975" w14:textId="4299C5AC" w:rsidR="00D52B9E" w:rsidRPr="00832717" w:rsidRDefault="00000000" w:rsidP="00440A90">
      <w:pPr>
        <w:spacing w:before="0" w:line="240" w:lineRule="auto"/>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 xml:space="preserve">s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ϕ</m:t>
              </m:r>
            </m:e>
            <m:sub>
              <m:r>
                <m:rPr>
                  <m:sty m:val="bi"/>
                </m:rPr>
                <w:rPr>
                  <w:rFonts w:ascii="Cambria Math" w:hAnsi="Cambria Math"/>
                </w:rPr>
                <m:t>2</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ϕ</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m:t>
                      </m:r>
                    </m:sub>
                  </m:sSub>
                </m:e>
              </m:d>
            </m:e>
          </m:d>
          <m:r>
            <m:rPr>
              <m:sty m:val="bi"/>
            </m:rPr>
            <w:rPr>
              <w:rFonts w:ascii="Cambria Math" w:hAnsi="Cambria Math"/>
            </w:rPr>
            <m:t>=ReLU(</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Relu</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1</m:t>
                      </m:r>
                    </m:sub>
                  </m:sSub>
                </m:e>
              </m:d>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2</m:t>
              </m:r>
            </m:sub>
          </m:sSub>
          <m:r>
            <m:rPr>
              <m:sty m:val="bi"/>
            </m:rPr>
            <w:rPr>
              <w:rFonts w:ascii="Cambria Math" w:hAnsi="Cambria Math"/>
            </w:rPr>
            <m:t>)</m:t>
          </m:r>
        </m:oMath>
      </m:oMathPara>
    </w:p>
    <w:p w14:paraId="5E3A8495" w14:textId="7D43B7B9" w:rsidR="00832717" w:rsidRDefault="00832717" w:rsidP="00D52B9E">
      <w:r>
        <w:t>Where W</w:t>
      </w:r>
      <w:r>
        <w:rPr>
          <w:vertAlign w:val="subscript"/>
        </w:rPr>
        <w:t>1</w:t>
      </w:r>
      <w:r>
        <w:t>, W</w:t>
      </w:r>
      <w:r>
        <w:rPr>
          <w:vertAlign w:val="subscript"/>
        </w:rPr>
        <w:t xml:space="preserve">2 </w:t>
      </w:r>
      <w:r>
        <w:t>and b</w:t>
      </w:r>
      <w:r>
        <w:rPr>
          <w:vertAlign w:val="subscript"/>
        </w:rPr>
        <w:t>1</w:t>
      </w:r>
      <w:r>
        <w:t>, b</w:t>
      </w:r>
      <w:r>
        <w:rPr>
          <w:vertAlign w:val="subscript"/>
        </w:rPr>
        <w:t xml:space="preserve">2 </w:t>
      </w:r>
      <w:r>
        <w:t xml:space="preserve">are trainable weights and biases and the final output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 xml:space="preserve">s </m:t>
            </m:r>
          </m:sub>
        </m:sSub>
        <m:r>
          <m:rPr>
            <m:sty m:val="bi"/>
          </m:rPr>
          <w:rPr>
            <w:rFonts w:ascii="Cambria Math" w:hAnsi="Cambria Math"/>
          </w:rPr>
          <m:t xml:space="preserve">ϵ </m:t>
        </m:r>
        <m:sSup>
          <m:sSupPr>
            <m:ctrlPr>
              <w:rPr>
                <w:rFonts w:ascii="Cambria Math" w:hAnsi="Cambria Math"/>
                <w:b/>
                <w:bCs/>
                <w:i/>
              </w:rPr>
            </m:ctrlPr>
          </m:sSupPr>
          <m:e>
            <m:r>
              <m:rPr>
                <m:scr m:val="double-struck"/>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m:t>
                </m:r>
              </m:sub>
            </m:sSub>
          </m:sup>
        </m:sSup>
      </m:oMath>
      <w:r>
        <w:t>captures the encoded structured representation.</w:t>
      </w:r>
    </w:p>
    <w:p w14:paraId="2361E076" w14:textId="52DB14E2" w:rsidR="00832717" w:rsidRDefault="00832717" w:rsidP="00D52B9E">
      <w:r>
        <w:t xml:space="preserve">The embedding form both modalities, </w:t>
      </w:r>
      <m:oMath>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v</m:t>
            </m:r>
          </m:sub>
          <m:sup>
            <m:r>
              <m:rPr>
                <m:sty m:val="bi"/>
              </m:rPr>
              <w:rPr>
                <w:rFonts w:ascii="Cambria Math" w:hAnsi="Cambria Math"/>
              </w:rPr>
              <m:t>norm</m:t>
            </m:r>
          </m:sup>
        </m:sSubSup>
      </m:oMath>
      <w:r>
        <w:rPr>
          <w:b/>
          <w:bCs/>
        </w:rPr>
        <w:t xml:space="preserve"> and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s</m:t>
            </m:r>
          </m:sub>
        </m:sSub>
      </m:oMath>
      <w:r>
        <w:rPr>
          <w:b/>
          <w:bCs/>
        </w:rPr>
        <w:t xml:space="preserve"> </w:t>
      </w:r>
      <w:r>
        <w:t>are concatenated to form a joint feature vector:</w:t>
      </w:r>
    </w:p>
    <w:p w14:paraId="1FED9836" w14:textId="4DB2F42C" w:rsidR="00832717" w:rsidRPr="00832717" w:rsidRDefault="00000000" w:rsidP="00440A90">
      <w:pPr>
        <w:spacing w:before="0" w:after="0" w:line="240" w:lineRule="auto"/>
        <w:rPr>
          <w:b/>
          <w:bCs/>
        </w:rPr>
      </w:pPr>
      <m:oMathPara>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 xml:space="preserve">joint </m:t>
              </m:r>
            </m:sub>
          </m:sSub>
          <m:r>
            <m:rPr>
              <m:sty m:val="bi"/>
            </m:rPr>
            <w:rPr>
              <w:rFonts w:ascii="Cambria Math" w:hAnsi="Cambria Math"/>
            </w:rPr>
            <m:t>=</m:t>
          </m:r>
          <m:d>
            <m:dPr>
              <m:begChr m:val="["/>
              <m:endChr m:val="]"/>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v</m:t>
                  </m:r>
                </m:sub>
                <m:sup>
                  <m:r>
                    <m:rPr>
                      <m:sty m:val="bi"/>
                    </m:rPr>
                    <w:rPr>
                      <w:rFonts w:ascii="Cambria Math" w:hAnsi="Cambria Math"/>
                    </w:rPr>
                    <m:t>norm</m:t>
                  </m:r>
                </m:sup>
              </m:sSubSup>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z</m:t>
                  </m:r>
                </m:e>
                <m:sub>
                  <m:r>
                    <m:rPr>
                      <m:sty m:val="bi"/>
                    </m:rPr>
                    <w:rPr>
                      <w:rFonts w:ascii="Cambria Math" w:hAnsi="Cambria Math"/>
                    </w:rPr>
                    <m:t>s</m:t>
                  </m:r>
                </m:sub>
                <m:sup>
                  <m:r>
                    <m:rPr>
                      <m:sty m:val="bi"/>
                    </m:rPr>
                    <w:rPr>
                      <w:rFonts w:ascii="Cambria Math" w:hAnsi="Cambria Math"/>
                    </w:rPr>
                    <m:t>norm</m:t>
                  </m:r>
                </m:sup>
              </m:sSubSup>
            </m:e>
          </m:d>
          <m:r>
            <m:rPr>
              <m:sty m:val="bi"/>
            </m:rPr>
            <w:rPr>
              <w:rFonts w:ascii="Cambria Math" w:hAnsi="Cambria Math"/>
            </w:rPr>
            <m:t xml:space="preserve"> ϵ </m:t>
          </m:r>
          <m:sSup>
            <m:sSupPr>
              <m:ctrlPr>
                <w:rPr>
                  <w:rFonts w:ascii="Cambria Math" w:hAnsi="Cambria Math"/>
                  <w:b/>
                  <w:bCs/>
                  <w:i/>
                </w:rPr>
              </m:ctrlPr>
            </m:sSupPr>
            <m:e>
              <m:r>
                <m:rPr>
                  <m:scr m:val="double-struck"/>
                  <m:sty m:val="bi"/>
                </m:rPr>
                <w:rPr>
                  <w:rFonts w:ascii="Cambria Math" w:hAnsi="Cambria Math"/>
                </w:rPr>
                <m:t>R</m:t>
              </m:r>
            </m:e>
            <m:sup>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v</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s</m:t>
                  </m:r>
                </m:sub>
              </m:sSub>
            </m:sup>
          </m:sSup>
        </m:oMath>
      </m:oMathPara>
    </w:p>
    <w:p w14:paraId="4851E622" w14:textId="5629E080" w:rsidR="00832717" w:rsidRDefault="00832717" w:rsidP="00D52B9E">
      <w:r w:rsidRPr="00832717">
        <w:t>This fused vector is passed through additional fully connected layers to form a rich representation for classification:</w:t>
      </w:r>
    </w:p>
    <w:p w14:paraId="51AFB329" w14:textId="4C6BA5B3" w:rsidR="00832717" w:rsidRPr="00A67D74" w:rsidRDefault="00832717" w:rsidP="00440A90">
      <w:pPr>
        <w:spacing w:before="0" w:after="0" w:line="240" w:lineRule="auto"/>
        <w:rPr>
          <w:b/>
          <w:bCs/>
        </w:rPr>
      </w:pPr>
      <m:oMathPara>
        <m:oMath>
          <m:r>
            <m:rPr>
              <m:sty m:val="bi"/>
            </m:rPr>
            <w:rPr>
              <w:rFonts w:ascii="Cambria Math" w:hAnsi="Cambria Math"/>
            </w:rPr>
            <m:t>h=</m:t>
          </m:r>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2</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1</m:t>
                  </m:r>
                </m:sub>
              </m:sSub>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joint</m:t>
                      </m:r>
                    </m:sub>
                  </m:sSub>
                </m:e>
              </m:d>
            </m:e>
          </m:d>
          <m:r>
            <m:rPr>
              <m:sty m:val="bi"/>
            </m:rPr>
            <w:rPr>
              <w:rFonts w:ascii="Cambria Math" w:hAnsi="Cambria Math"/>
            </w:rPr>
            <m:t>=ReLU(</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ψ</m:t>
              </m:r>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Relu</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ψ</m:t>
                      </m:r>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joint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ψ</m:t>
                      </m:r>
                      <m:r>
                        <m:rPr>
                          <m:sty m:val="bi"/>
                        </m:rPr>
                        <w:rPr>
                          <w:rFonts w:ascii="Cambria Math" w:hAnsi="Cambria Math"/>
                        </w:rPr>
                        <m:t>1</m:t>
                      </m:r>
                    </m:sub>
                  </m:sSub>
                </m:e>
              </m:d>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ψ</m:t>
              </m:r>
              <m:r>
                <m:rPr>
                  <m:sty m:val="bi"/>
                </m:rPr>
                <w:rPr>
                  <w:rFonts w:ascii="Cambria Math" w:hAnsi="Cambria Math"/>
                </w:rPr>
                <m:t>2</m:t>
              </m:r>
            </m:sub>
          </m:sSub>
          <m:r>
            <m:rPr>
              <m:sty m:val="bi"/>
            </m:rPr>
            <w:rPr>
              <w:rFonts w:ascii="Cambria Math" w:hAnsi="Cambria Math"/>
            </w:rPr>
            <m:t>)</m:t>
          </m:r>
        </m:oMath>
      </m:oMathPara>
    </w:p>
    <w:p w14:paraId="73B7BE9F" w14:textId="2AF80E72" w:rsidR="00A67D74" w:rsidRPr="00A67D74" w:rsidRDefault="00A67D74" w:rsidP="00D52B9E">
      <w:r w:rsidRPr="00A67D74">
        <w:t>Finally, the output layer applies a softmax function over the fused representation to generate class probabilities for</w:t>
      </w:r>
      <w:r>
        <w:t xml:space="preserve"> C plant species:</w:t>
      </w:r>
    </w:p>
    <w:p w14:paraId="10E34320" w14:textId="032E255B" w:rsidR="00832717" w:rsidRPr="00A67D74" w:rsidRDefault="00000000" w:rsidP="00440A90">
      <w:pPr>
        <w:spacing w:before="0" w:after="0" w:line="240" w:lineRule="auto"/>
        <w:rPr>
          <w:b/>
          <w:bCs/>
        </w:rPr>
      </w:pPr>
      <m:oMathPara>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 xml:space="preserve">pred </m:t>
              </m:r>
            </m:sub>
          </m:sSub>
          <m:r>
            <m:rPr>
              <m:sty m:val="bi"/>
            </m:rPr>
            <w:rPr>
              <w:rFonts w:ascii="Cambria Math" w:hAnsi="Cambria Math"/>
            </w:rPr>
            <m:t>=softmax(</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cls</m:t>
              </m:r>
            </m:sub>
          </m:sSub>
          <m:r>
            <m:rPr>
              <m:sty m:val="bi"/>
            </m:rPr>
            <w:rPr>
              <w:rFonts w:ascii="Cambria Math" w:hAnsi="Cambria Math"/>
            </w:rPr>
            <m:t>.h+</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cls</m:t>
              </m:r>
            </m:sub>
          </m:sSub>
          <m:r>
            <m:rPr>
              <m:sty m:val="bi"/>
            </m:rPr>
            <w:rPr>
              <w:rFonts w:ascii="Cambria Math" w:hAnsi="Cambria Math"/>
            </w:rPr>
            <m:t>)</m:t>
          </m:r>
        </m:oMath>
      </m:oMathPara>
    </w:p>
    <w:p w14:paraId="15451B7F" w14:textId="53F4A5D1" w:rsidR="00A67D74" w:rsidRDefault="00A67D74" w:rsidP="00D52B9E">
      <w:r w:rsidRPr="00A67D74">
        <w:t>The model is trained using categorical cross-entropy loss defined as:</w:t>
      </w:r>
    </w:p>
    <w:p w14:paraId="70BB86DD" w14:textId="1D0FF21C" w:rsidR="00A67D74" w:rsidRPr="00A67D74" w:rsidRDefault="00A67D74" w:rsidP="00440A90">
      <w:pPr>
        <w:spacing w:before="0" w:after="0" w:line="240" w:lineRule="auto"/>
      </w:pPr>
      <m:oMathPara>
        <m:oMath>
          <m:r>
            <m:rPr>
              <m:scr m:val="script"/>
            </m:rPr>
            <w:rPr>
              <w:rFonts w:ascii="Cambria Math" w:hAnsi="Cambria Math"/>
            </w:rPr>
            <w:lastRenderedPageBreak/>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pred,i</m:t>
                  </m:r>
                </m:sub>
              </m:sSub>
              <m:r>
                <w:rPr>
                  <w:rFonts w:ascii="Cambria Math" w:hAnsi="Cambria Math"/>
                </w:rPr>
                <m:t>)</m:t>
              </m:r>
            </m:e>
          </m:nary>
        </m:oMath>
      </m:oMathPara>
    </w:p>
    <w:p w14:paraId="16152197" w14:textId="1C03CEE7" w:rsidR="00A67D74" w:rsidRDefault="00A67D74" w:rsidP="00D52B9E">
      <w:r>
        <w:t>Where y</w:t>
      </w:r>
      <w:r>
        <w:rPr>
          <w:vertAlign w:val="subscript"/>
        </w:rPr>
        <w:t xml:space="preserve">i </w:t>
      </w:r>
      <w:r>
        <w:t xml:space="preserve">is the </w:t>
      </w:r>
      <w:r w:rsidRPr="00A67D74">
        <w:t>ground-truth one-hot encoded label for class</w:t>
      </w:r>
      <w:r>
        <w:t xml:space="preserve"> i and y</w:t>
      </w:r>
      <w:r>
        <w:rPr>
          <w:vertAlign w:val="subscript"/>
        </w:rPr>
        <w:t xml:space="preserve">pred,I </w:t>
      </w:r>
      <w:r>
        <w:t>is the corresponding predic</w:t>
      </w:r>
      <w:r w:rsidR="003955FE">
        <w:t>ted probability.</w:t>
      </w:r>
    </w:p>
    <w:p w14:paraId="45713095" w14:textId="7F7A86B7" w:rsidR="003955FE" w:rsidRPr="00A67D74" w:rsidRDefault="003955FE" w:rsidP="007101E2">
      <w:r>
        <w:t>To improve generalization, regularization techniques such as dropout (with a rate between 0.3–0.5), batch normalization</w:t>
      </w:r>
      <w:r w:rsidR="00AE48F6">
        <w:t xml:space="preserve"> and</w:t>
      </w:r>
      <w:r>
        <w:t xml:space="preserve"> early stopping based on validation performance are employed. The Adam optimizer with a learning rate of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is used to update the network parameters during training.</w:t>
      </w:r>
      <w:r w:rsidR="007101E2">
        <w:t xml:space="preserve"> </w:t>
      </w:r>
      <w:r>
        <w:t>In summary, FloraNet effectively integrates high-dimensional image-based representations with numerical characteristics to create a robust and discriminative feature space, enabling accurate classification even in visually challenging or data-scarce environments.</w:t>
      </w:r>
    </w:p>
    <w:p w14:paraId="707486BE" w14:textId="315FF62C" w:rsidR="00E25998" w:rsidRDefault="00E25998" w:rsidP="00FB7D8C">
      <w:pPr>
        <w:pStyle w:val="Heading1"/>
        <w:numPr>
          <w:ilvl w:val="0"/>
          <w:numId w:val="34"/>
        </w:numPr>
      </w:pPr>
      <w:r>
        <w:t>Results and Analysis</w:t>
      </w:r>
    </w:p>
    <w:p w14:paraId="176FC504" w14:textId="009E13ED" w:rsidR="00E07F3C" w:rsidRDefault="00E07F3C" w:rsidP="00E07F3C">
      <w:pPr>
        <w:pStyle w:val="Heading2"/>
        <w:numPr>
          <w:ilvl w:val="1"/>
          <w:numId w:val="34"/>
        </w:numPr>
      </w:pPr>
      <w:r>
        <w:t>Previous work and some Pre-trained Model’s Result and Analysis</w:t>
      </w:r>
    </w:p>
    <w:p w14:paraId="0C3C7FE9" w14:textId="0E9EEEA7" w:rsidR="00C3204E" w:rsidRDefault="00D94D6A" w:rsidP="00217BB3">
      <w:pPr>
        <w:pBdr>
          <w:top w:val="nil"/>
          <w:left w:val="nil"/>
          <w:bottom w:val="nil"/>
          <w:right w:val="nil"/>
          <w:between w:val="nil"/>
        </w:pBdr>
        <w:spacing w:after="240"/>
        <w:rPr>
          <w:rFonts w:ascii="Calibri" w:hAnsi="Calibri" w:cs="Calibri"/>
          <w:i/>
          <w:color w:val="000000"/>
        </w:rPr>
      </w:pPr>
      <w:r w:rsidRPr="00D94D6A">
        <w:t>In a comparative analysis of various machine learning and deep learning models</w:t>
      </w:r>
      <w:r>
        <w:t xml:space="preserve"> mentioned in </w:t>
      </w:r>
      <w:r w:rsidRPr="00D94D6A">
        <w:t>Table 3 for medicinal plant classification</w:t>
      </w:r>
      <w:r w:rsidRPr="006A4AF3">
        <w:rPr>
          <w:vertAlign w:val="superscript"/>
        </w:rPr>
        <w:t>19</w:t>
      </w:r>
      <w:r w:rsidRPr="00D94D6A">
        <w:t>. Akter et al.'s 3-layer CNN</w:t>
      </w:r>
      <w:r w:rsidRPr="006A4AF3">
        <w:rPr>
          <w:vertAlign w:val="superscript"/>
        </w:rPr>
        <w:t>5</w:t>
      </w:r>
      <w:r w:rsidRPr="00D94D6A">
        <w:t xml:space="preserve"> achieved 71.30% accuracy, 66.40% precision, 67.60% recall, and 66.40% F1 score. Azadnia et al.'s Tree-CA</w:t>
      </w:r>
      <w:r w:rsidRPr="006A4AF3">
        <w:rPr>
          <w:vertAlign w:val="superscript"/>
        </w:rPr>
        <w:t>6</w:t>
      </w:r>
      <w:r w:rsidRPr="00D94D6A">
        <w:t xml:space="preserve"> excelled with 99.63% accuracy, 99.38% precision, 92.52% recall, and 99.42% F1 score. Models like Dileep et al.'s CNN+SVM (96.76% accuracy)</w:t>
      </w:r>
      <w:r w:rsidR="006A4AF3">
        <w:t xml:space="preserve"> </w:t>
      </w:r>
      <w:r w:rsidRPr="006A4AF3">
        <w:rPr>
          <w:vertAlign w:val="superscript"/>
        </w:rPr>
        <w:t>7</w:t>
      </w:r>
      <w:r w:rsidRPr="00D94D6A">
        <w:t xml:space="preserve">, Aakif &amp; Khan’s pipeline (96% accuracy) </w:t>
      </w:r>
      <w:r w:rsidRPr="006A4AF3">
        <w:rPr>
          <w:vertAlign w:val="superscript"/>
        </w:rPr>
        <w:t>8</w:t>
      </w:r>
      <w:r w:rsidRPr="00D94D6A">
        <w:t>, Gopal et al.'s algorithm (92% accuracy)</w:t>
      </w:r>
      <w:r w:rsidRPr="006A4AF3">
        <w:rPr>
          <w:vertAlign w:val="superscript"/>
        </w:rPr>
        <w:t>9</w:t>
      </w:r>
      <w:r w:rsidRPr="00D94D6A">
        <w:t>, Muneer et al.'s DLNN (93% accuracy)</w:t>
      </w:r>
      <w:r w:rsidRPr="006A4AF3">
        <w:rPr>
          <w:vertAlign w:val="superscript"/>
        </w:rPr>
        <w:t>10</w:t>
      </w:r>
      <w:r w:rsidRPr="00D94D6A">
        <w:t>, and Habiba et al.'s SVM (96.10% accuracy)</w:t>
      </w:r>
      <w:r w:rsidRPr="006A4AF3">
        <w:rPr>
          <w:vertAlign w:val="superscript"/>
        </w:rPr>
        <w:t>13</w:t>
      </w:r>
      <w:r w:rsidRPr="00D94D6A">
        <w:t xml:space="preserve"> lacked full metrics. Uddin et al.'s DenseNet201</w:t>
      </w:r>
      <w:r w:rsidRPr="006A4AF3">
        <w:rPr>
          <w:vertAlign w:val="superscript"/>
        </w:rPr>
        <w:t>11</w:t>
      </w:r>
      <w:r w:rsidRPr="00D94D6A">
        <w:t xml:space="preserve"> scored 85% accuracy, 88% precision, 85% recall, and 84% F1 score, while Islam et al.'s DenseNet201-FCN</w:t>
      </w:r>
      <w:r w:rsidRPr="006A4AF3">
        <w:rPr>
          <w:vertAlign w:val="superscript"/>
        </w:rPr>
        <w:t>12</w:t>
      </w:r>
      <w:r w:rsidRPr="00D94D6A">
        <w:t xml:space="preserve"> had 80.7% accuracy but 96.81% precision, 95.43% recall, and 96.10% F1 score. Our pretrained EfficientNetB4</w:t>
      </w:r>
      <w:r w:rsidRPr="006A4AF3">
        <w:rPr>
          <w:vertAlign w:val="superscript"/>
        </w:rPr>
        <w:t>21</w:t>
      </w:r>
      <w:r w:rsidRPr="00D94D6A">
        <w:t xml:space="preserve"> underperformed at 8% accuracy, 5% precision, 8% recall, and 3% F1 score, while VGG16</w:t>
      </w:r>
      <w:r w:rsidRPr="006A4AF3">
        <w:rPr>
          <w:vertAlign w:val="superscript"/>
        </w:rPr>
        <w:t>17</w:t>
      </w:r>
      <w:r w:rsidRPr="00D94D6A">
        <w:t xml:space="preserve"> achieved 85% across metrics and DenseNet121</w:t>
      </w:r>
      <w:r w:rsidRPr="006A4AF3">
        <w:rPr>
          <w:vertAlign w:val="superscript"/>
        </w:rPr>
        <w:t>20</w:t>
      </w:r>
      <w:r w:rsidRPr="00D94D6A">
        <w:t xml:space="preserve"> reached 98%. Our proposed FloraNet </w:t>
      </w:r>
      <w:r w:rsidRPr="00D94D6A">
        <w:lastRenderedPageBreak/>
        <w:t>(342 KB)</w:t>
      </w:r>
      <w:r w:rsidRPr="006A4AF3">
        <w:rPr>
          <w:vertAlign w:val="superscript"/>
        </w:rPr>
        <w:t>21</w:t>
      </w:r>
      <w:r w:rsidRPr="00D94D6A">
        <w:t xml:space="preserve"> matched DenseNet121’s 98% across all metrics, offering efficiency for resource-constrained applications</w:t>
      </w:r>
      <w:r w:rsidRPr="006A4AF3">
        <w:rPr>
          <w:vertAlign w:val="superscript"/>
        </w:rPr>
        <w:t>5,11,12</w:t>
      </w:r>
      <w:r>
        <w:t>.</w:t>
      </w:r>
    </w:p>
    <w:p w14:paraId="24775967" w14:textId="45955075" w:rsidR="006822A4" w:rsidRPr="006822A4" w:rsidRDefault="006822A4" w:rsidP="006822A4">
      <w:pPr>
        <w:pBdr>
          <w:top w:val="nil"/>
          <w:left w:val="nil"/>
          <w:bottom w:val="nil"/>
          <w:right w:val="nil"/>
          <w:between w:val="nil"/>
        </w:pBdr>
        <w:spacing w:after="240" w:line="240" w:lineRule="auto"/>
        <w:jc w:val="center"/>
        <w:rPr>
          <w:rFonts w:ascii="Calibri" w:hAnsi="Calibri" w:cs="Calibri"/>
          <w:i/>
          <w:color w:val="000000"/>
        </w:rPr>
      </w:pPr>
      <w:r>
        <w:rPr>
          <w:rFonts w:ascii="Calibri" w:hAnsi="Calibri" w:cs="Calibri"/>
          <w:i/>
          <w:color w:val="000000"/>
        </w:rPr>
        <w:t>Table 3. Results comparison with similar work and some pretrained model with proposed model</w:t>
      </w:r>
    </w:p>
    <w:tbl>
      <w:tblPr>
        <w:tblStyle w:val="GridTable4"/>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659"/>
        <w:gridCol w:w="3823"/>
        <w:gridCol w:w="1035"/>
        <w:gridCol w:w="1047"/>
        <w:gridCol w:w="982"/>
        <w:gridCol w:w="899"/>
      </w:tblGrid>
      <w:tr w:rsidR="00AF30E5" w:rsidRPr="008B5631" w14:paraId="322920FE" w14:textId="1D97370C" w:rsidTr="00A40BE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84" w:type="dxa"/>
            <w:shd w:val="clear" w:color="auto" w:fill="595959" w:themeFill="text1" w:themeFillTint="A6"/>
            <w:vAlign w:val="center"/>
            <w:hideMark/>
          </w:tcPr>
          <w:p w14:paraId="7B45A607" w14:textId="77777777" w:rsidR="00AF30E5" w:rsidRPr="00980AC4" w:rsidRDefault="00AF30E5" w:rsidP="00A40BE5">
            <w:pPr>
              <w:spacing w:before="0"/>
              <w:ind w:left="0"/>
              <w:jc w:val="center"/>
              <w:rPr>
                <w:rFonts w:asciiTheme="minorHAnsi" w:eastAsia="Times New Roman" w:hAnsiTheme="minorHAnsi" w:cstheme="minorHAnsi"/>
                <w:sz w:val="22"/>
                <w:szCs w:val="22"/>
              </w:rPr>
            </w:pPr>
            <w:r>
              <w:rPr>
                <w:rFonts w:asciiTheme="minorHAnsi" w:eastAsia="Times New Roman" w:hAnsiTheme="minorHAnsi" w:cstheme="minorHAnsi"/>
                <w:sz w:val="22"/>
                <w:szCs w:val="22"/>
              </w:rPr>
              <w:t>Au</w:t>
            </w:r>
          </w:p>
        </w:tc>
        <w:tc>
          <w:tcPr>
            <w:tcW w:w="3946" w:type="dxa"/>
            <w:shd w:val="clear" w:color="auto" w:fill="595959" w:themeFill="text1" w:themeFillTint="A6"/>
            <w:vAlign w:val="center"/>
            <w:hideMark/>
          </w:tcPr>
          <w:p w14:paraId="48C4B997" w14:textId="77777777" w:rsidR="00AF30E5" w:rsidRPr="00980AC4" w:rsidRDefault="00AF30E5" w:rsidP="00A40BE5">
            <w:pPr>
              <w:spacing w:before="0"/>
              <w:ind w:left="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Bm</w:t>
            </w:r>
          </w:p>
        </w:tc>
        <w:tc>
          <w:tcPr>
            <w:tcW w:w="880" w:type="dxa"/>
            <w:shd w:val="clear" w:color="auto" w:fill="595959" w:themeFill="text1" w:themeFillTint="A6"/>
            <w:vAlign w:val="center"/>
            <w:hideMark/>
          </w:tcPr>
          <w:p w14:paraId="3E10B829" w14:textId="0171C9A0" w:rsidR="00AF30E5" w:rsidRPr="00980AC4" w:rsidRDefault="00AF30E5" w:rsidP="00A40BE5">
            <w:pPr>
              <w:spacing w:before="0"/>
              <w:ind w:left="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Ac</w:t>
            </w:r>
            <w:r w:rsidR="00A40BE5">
              <w:rPr>
                <w:rFonts w:asciiTheme="minorHAnsi" w:eastAsia="Times New Roman" w:hAnsiTheme="minorHAnsi" w:cstheme="minorHAnsi"/>
                <w:sz w:val="22"/>
                <w:szCs w:val="22"/>
              </w:rPr>
              <w:t>curacy</w:t>
            </w:r>
          </w:p>
        </w:tc>
        <w:tc>
          <w:tcPr>
            <w:tcW w:w="1047" w:type="dxa"/>
            <w:shd w:val="clear" w:color="auto" w:fill="595959" w:themeFill="text1" w:themeFillTint="A6"/>
            <w:vAlign w:val="center"/>
          </w:tcPr>
          <w:p w14:paraId="31FE6A7A" w14:textId="65AA953E" w:rsidR="00AF30E5" w:rsidRDefault="00AF30E5" w:rsidP="00A40BE5">
            <w:pPr>
              <w:spacing w:before="0"/>
              <w:ind w:left="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Pr</w:t>
            </w:r>
            <w:r w:rsidR="00A40BE5">
              <w:rPr>
                <w:rFonts w:asciiTheme="minorHAnsi" w:eastAsia="Times New Roman" w:hAnsiTheme="minorHAnsi" w:cstheme="minorHAnsi"/>
                <w:sz w:val="22"/>
                <w:szCs w:val="22"/>
              </w:rPr>
              <w:t>ecision</w:t>
            </w:r>
          </w:p>
        </w:tc>
        <w:tc>
          <w:tcPr>
            <w:tcW w:w="988" w:type="dxa"/>
            <w:shd w:val="clear" w:color="auto" w:fill="595959" w:themeFill="text1" w:themeFillTint="A6"/>
            <w:vAlign w:val="center"/>
          </w:tcPr>
          <w:p w14:paraId="4346BDD8" w14:textId="12B691F9" w:rsidR="00AF30E5" w:rsidRDefault="00AF30E5" w:rsidP="00A40BE5">
            <w:pPr>
              <w:spacing w:before="0"/>
              <w:ind w:left="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Re</w:t>
            </w:r>
            <w:r w:rsidR="00A40BE5">
              <w:rPr>
                <w:rFonts w:asciiTheme="minorHAnsi" w:eastAsia="Times New Roman" w:hAnsiTheme="minorHAnsi" w:cstheme="minorHAnsi"/>
                <w:sz w:val="22"/>
                <w:szCs w:val="22"/>
              </w:rPr>
              <w:t>call</w:t>
            </w:r>
          </w:p>
        </w:tc>
        <w:tc>
          <w:tcPr>
            <w:tcW w:w="900" w:type="dxa"/>
            <w:shd w:val="clear" w:color="auto" w:fill="595959" w:themeFill="text1" w:themeFillTint="A6"/>
            <w:vAlign w:val="center"/>
          </w:tcPr>
          <w:p w14:paraId="4D2796B5" w14:textId="620C762E" w:rsidR="00AF30E5" w:rsidRDefault="00AF30E5" w:rsidP="00A40BE5">
            <w:pPr>
              <w:spacing w:before="0"/>
              <w:ind w:left="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2"/>
                <w:szCs w:val="22"/>
              </w:rPr>
            </w:pPr>
            <w:r>
              <w:rPr>
                <w:rFonts w:asciiTheme="minorHAnsi" w:eastAsia="Times New Roman" w:hAnsiTheme="minorHAnsi" w:cstheme="minorHAnsi"/>
                <w:sz w:val="22"/>
                <w:szCs w:val="22"/>
              </w:rPr>
              <w:t>F1</w:t>
            </w:r>
            <w:r w:rsidR="00A40BE5">
              <w:rPr>
                <w:rFonts w:asciiTheme="minorHAnsi" w:eastAsia="Times New Roman" w:hAnsiTheme="minorHAnsi" w:cstheme="minorHAnsi"/>
                <w:sz w:val="22"/>
                <w:szCs w:val="22"/>
              </w:rPr>
              <w:t xml:space="preserve"> Score</w:t>
            </w:r>
          </w:p>
        </w:tc>
      </w:tr>
      <w:tr w:rsidR="00AF30E5" w:rsidRPr="008B5631" w14:paraId="184EA371" w14:textId="02CD854F"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6EE36DB6"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Akter et al.</w:t>
            </w:r>
            <w:r w:rsidRPr="00310673">
              <w:rPr>
                <w:rFonts w:asciiTheme="minorHAnsi" w:hAnsiTheme="minorHAnsi" w:cstheme="minorHAnsi"/>
                <w:sz w:val="22"/>
                <w:szCs w:val="22"/>
                <w:vertAlign w:val="superscript"/>
              </w:rPr>
              <w:t>5</w:t>
            </w:r>
          </w:p>
        </w:tc>
        <w:tc>
          <w:tcPr>
            <w:tcW w:w="3946" w:type="dxa"/>
            <w:vAlign w:val="center"/>
            <w:hideMark/>
          </w:tcPr>
          <w:p w14:paraId="5CF14C6A"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3-layer CNN</w:t>
            </w:r>
          </w:p>
        </w:tc>
        <w:tc>
          <w:tcPr>
            <w:tcW w:w="880" w:type="dxa"/>
            <w:vAlign w:val="center"/>
            <w:hideMark/>
          </w:tcPr>
          <w:p w14:paraId="300D6084"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71.30%</w:t>
            </w:r>
          </w:p>
        </w:tc>
        <w:tc>
          <w:tcPr>
            <w:tcW w:w="1047" w:type="dxa"/>
          </w:tcPr>
          <w:p w14:paraId="3F23EE0F" w14:textId="2E1D1489"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66.40%</w:t>
            </w:r>
          </w:p>
        </w:tc>
        <w:tc>
          <w:tcPr>
            <w:tcW w:w="988" w:type="dxa"/>
          </w:tcPr>
          <w:p w14:paraId="3E6B1692" w14:textId="5BE3F68A"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67.60%</w:t>
            </w:r>
          </w:p>
        </w:tc>
        <w:tc>
          <w:tcPr>
            <w:tcW w:w="900" w:type="dxa"/>
          </w:tcPr>
          <w:p w14:paraId="217FDC3A" w14:textId="0B42D1C6"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66.40%</w:t>
            </w:r>
          </w:p>
        </w:tc>
      </w:tr>
      <w:tr w:rsidR="00AF30E5" w:rsidRPr="008B5631" w14:paraId="3A0976F3" w14:textId="41305D36"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1BE0F195"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Azadnia et al.</w:t>
            </w:r>
            <w:r w:rsidRPr="00310673">
              <w:rPr>
                <w:rFonts w:asciiTheme="minorHAnsi" w:hAnsiTheme="minorHAnsi" w:cstheme="minorHAnsi"/>
                <w:sz w:val="22"/>
                <w:szCs w:val="22"/>
                <w:vertAlign w:val="superscript"/>
              </w:rPr>
              <w:t>6</w:t>
            </w:r>
          </w:p>
        </w:tc>
        <w:tc>
          <w:tcPr>
            <w:tcW w:w="3946" w:type="dxa"/>
            <w:vAlign w:val="center"/>
            <w:hideMark/>
          </w:tcPr>
          <w:p w14:paraId="4679446F" w14:textId="25875762"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Tree-CA</w:t>
            </w:r>
          </w:p>
        </w:tc>
        <w:tc>
          <w:tcPr>
            <w:tcW w:w="880" w:type="dxa"/>
            <w:vAlign w:val="center"/>
            <w:hideMark/>
          </w:tcPr>
          <w:p w14:paraId="35433FD3"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99.63%</w:t>
            </w:r>
          </w:p>
        </w:tc>
        <w:tc>
          <w:tcPr>
            <w:tcW w:w="1047" w:type="dxa"/>
          </w:tcPr>
          <w:p w14:paraId="589202ED" w14:textId="508FFA7B"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99.38%</w:t>
            </w:r>
          </w:p>
        </w:tc>
        <w:tc>
          <w:tcPr>
            <w:tcW w:w="988" w:type="dxa"/>
          </w:tcPr>
          <w:p w14:paraId="1B4FAF2E" w14:textId="10D473B9"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92.52%</w:t>
            </w:r>
          </w:p>
        </w:tc>
        <w:tc>
          <w:tcPr>
            <w:tcW w:w="900" w:type="dxa"/>
          </w:tcPr>
          <w:p w14:paraId="7774BDAD" w14:textId="18754910"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99.42%</w:t>
            </w:r>
          </w:p>
        </w:tc>
      </w:tr>
      <w:tr w:rsidR="00AF30E5" w:rsidRPr="008B5631" w14:paraId="3C0A4E46" w14:textId="549D869D"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18251ADA"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Dileep et al.</w:t>
            </w:r>
            <w:r w:rsidRPr="00310673">
              <w:rPr>
                <w:rFonts w:asciiTheme="minorHAnsi" w:hAnsiTheme="minorHAnsi" w:cstheme="minorHAnsi"/>
                <w:sz w:val="22"/>
                <w:szCs w:val="22"/>
                <w:vertAlign w:val="superscript"/>
              </w:rPr>
              <w:t>7</w:t>
            </w:r>
          </w:p>
        </w:tc>
        <w:tc>
          <w:tcPr>
            <w:tcW w:w="3946" w:type="dxa"/>
            <w:vAlign w:val="center"/>
            <w:hideMark/>
          </w:tcPr>
          <w:p w14:paraId="672DA078"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CNN + SVM</w:t>
            </w:r>
          </w:p>
        </w:tc>
        <w:tc>
          <w:tcPr>
            <w:tcW w:w="880" w:type="dxa"/>
            <w:vAlign w:val="center"/>
            <w:hideMark/>
          </w:tcPr>
          <w:p w14:paraId="5C7218B9"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96.76%</w:t>
            </w:r>
          </w:p>
        </w:tc>
        <w:tc>
          <w:tcPr>
            <w:tcW w:w="1047" w:type="dxa"/>
          </w:tcPr>
          <w:p w14:paraId="7E51FC7C" w14:textId="71B2B370"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88" w:type="dxa"/>
          </w:tcPr>
          <w:p w14:paraId="2F9CCC96" w14:textId="1D467C45"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00" w:type="dxa"/>
          </w:tcPr>
          <w:p w14:paraId="3A421D1C" w14:textId="6A4108C0"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r>
      <w:tr w:rsidR="00AF30E5" w:rsidRPr="008B5631" w14:paraId="37A35572" w14:textId="1563A07A"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7269961D"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Aakif &amp; Khan</w:t>
            </w:r>
            <w:r w:rsidRPr="00310673">
              <w:rPr>
                <w:rFonts w:asciiTheme="minorHAnsi" w:hAnsiTheme="minorHAnsi" w:cstheme="minorHAnsi"/>
                <w:sz w:val="22"/>
                <w:szCs w:val="22"/>
                <w:vertAlign w:val="superscript"/>
              </w:rPr>
              <w:t>8</w:t>
            </w:r>
          </w:p>
        </w:tc>
        <w:tc>
          <w:tcPr>
            <w:tcW w:w="3946" w:type="dxa"/>
            <w:vAlign w:val="center"/>
            <w:hideMark/>
          </w:tcPr>
          <w:p w14:paraId="3E93FBE7"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Custom 3-stage pipeline</w:t>
            </w:r>
          </w:p>
        </w:tc>
        <w:tc>
          <w:tcPr>
            <w:tcW w:w="880" w:type="dxa"/>
            <w:vAlign w:val="center"/>
            <w:hideMark/>
          </w:tcPr>
          <w:p w14:paraId="4E3397FF"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w:t>
            </w:r>
          </w:p>
        </w:tc>
        <w:tc>
          <w:tcPr>
            <w:tcW w:w="1047" w:type="dxa"/>
          </w:tcPr>
          <w:p w14:paraId="5E54EECA" w14:textId="13BA8F53"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88" w:type="dxa"/>
          </w:tcPr>
          <w:p w14:paraId="0C56331E" w14:textId="77191221"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00" w:type="dxa"/>
          </w:tcPr>
          <w:p w14:paraId="2A1031FA" w14:textId="17D977EC"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r>
      <w:tr w:rsidR="00AF30E5" w:rsidRPr="008B5631" w14:paraId="09F06CB2" w14:textId="4A5A0C80"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1011C564"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Gopal et al.</w:t>
            </w:r>
            <w:r w:rsidRPr="00310673">
              <w:rPr>
                <w:rFonts w:asciiTheme="minorHAnsi" w:hAnsiTheme="minorHAnsi" w:cstheme="minorHAnsi"/>
                <w:sz w:val="22"/>
                <w:szCs w:val="22"/>
                <w:vertAlign w:val="superscript"/>
              </w:rPr>
              <w:t>9</w:t>
            </w:r>
          </w:p>
        </w:tc>
        <w:tc>
          <w:tcPr>
            <w:tcW w:w="3946" w:type="dxa"/>
            <w:vAlign w:val="center"/>
            <w:hideMark/>
          </w:tcPr>
          <w:p w14:paraId="692F7E42"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Custom Algo.</w:t>
            </w:r>
          </w:p>
        </w:tc>
        <w:tc>
          <w:tcPr>
            <w:tcW w:w="880" w:type="dxa"/>
            <w:vAlign w:val="center"/>
            <w:hideMark/>
          </w:tcPr>
          <w:p w14:paraId="5E0B97BF"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92%</w:t>
            </w:r>
          </w:p>
        </w:tc>
        <w:tc>
          <w:tcPr>
            <w:tcW w:w="1047" w:type="dxa"/>
          </w:tcPr>
          <w:p w14:paraId="3978FDF4" w14:textId="0CDA5CFF"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88" w:type="dxa"/>
          </w:tcPr>
          <w:p w14:paraId="5E800505" w14:textId="302E6852"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00" w:type="dxa"/>
          </w:tcPr>
          <w:p w14:paraId="7B9E6BAE" w14:textId="7F64E8C7"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r>
      <w:tr w:rsidR="00AF30E5" w:rsidRPr="008B5631" w14:paraId="139F9007" w14:textId="0795E29B"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6786AB59"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Muneer et al.</w:t>
            </w:r>
            <w:r w:rsidRPr="00310673">
              <w:rPr>
                <w:rFonts w:asciiTheme="minorHAnsi" w:hAnsiTheme="minorHAnsi" w:cstheme="minorHAnsi"/>
                <w:sz w:val="22"/>
                <w:szCs w:val="22"/>
                <w:vertAlign w:val="superscript"/>
              </w:rPr>
              <w:t>10</w:t>
            </w:r>
          </w:p>
        </w:tc>
        <w:tc>
          <w:tcPr>
            <w:tcW w:w="3946" w:type="dxa"/>
            <w:vAlign w:val="center"/>
            <w:hideMark/>
          </w:tcPr>
          <w:p w14:paraId="06170C00"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DLNN</w:t>
            </w:r>
          </w:p>
        </w:tc>
        <w:tc>
          <w:tcPr>
            <w:tcW w:w="880" w:type="dxa"/>
            <w:vAlign w:val="center"/>
            <w:hideMark/>
          </w:tcPr>
          <w:p w14:paraId="3D340057"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93%</w:t>
            </w:r>
          </w:p>
        </w:tc>
        <w:tc>
          <w:tcPr>
            <w:tcW w:w="1047" w:type="dxa"/>
          </w:tcPr>
          <w:p w14:paraId="06EFAEDC" w14:textId="77777777"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p>
        </w:tc>
        <w:tc>
          <w:tcPr>
            <w:tcW w:w="988" w:type="dxa"/>
          </w:tcPr>
          <w:p w14:paraId="6651D192" w14:textId="77777777"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p>
        </w:tc>
        <w:tc>
          <w:tcPr>
            <w:tcW w:w="900" w:type="dxa"/>
          </w:tcPr>
          <w:p w14:paraId="1C231978" w14:textId="77777777"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p>
        </w:tc>
      </w:tr>
      <w:tr w:rsidR="00AF30E5" w:rsidRPr="008B5631" w14:paraId="7ED02993" w14:textId="0994DD2D"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6B6516C3"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Uddin et al.</w:t>
            </w:r>
            <w:r w:rsidRPr="00310673">
              <w:rPr>
                <w:rFonts w:asciiTheme="minorHAnsi" w:hAnsiTheme="minorHAnsi" w:cstheme="minorHAnsi"/>
                <w:sz w:val="22"/>
                <w:szCs w:val="22"/>
                <w:vertAlign w:val="superscript"/>
              </w:rPr>
              <w:t>11</w:t>
            </w:r>
          </w:p>
        </w:tc>
        <w:tc>
          <w:tcPr>
            <w:tcW w:w="3946" w:type="dxa"/>
            <w:vAlign w:val="center"/>
            <w:hideMark/>
          </w:tcPr>
          <w:p w14:paraId="46F41CFD"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DenseNet201</w:t>
            </w:r>
          </w:p>
        </w:tc>
        <w:tc>
          <w:tcPr>
            <w:tcW w:w="880" w:type="dxa"/>
            <w:vAlign w:val="center"/>
            <w:hideMark/>
          </w:tcPr>
          <w:p w14:paraId="1E08FB4A"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85%</w:t>
            </w:r>
          </w:p>
        </w:tc>
        <w:tc>
          <w:tcPr>
            <w:tcW w:w="1047" w:type="dxa"/>
          </w:tcPr>
          <w:p w14:paraId="7AFCC93D" w14:textId="44C4FD68"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88%</w:t>
            </w:r>
          </w:p>
        </w:tc>
        <w:tc>
          <w:tcPr>
            <w:tcW w:w="988" w:type="dxa"/>
          </w:tcPr>
          <w:p w14:paraId="4D5F187A" w14:textId="5E841F81"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85%</w:t>
            </w:r>
          </w:p>
        </w:tc>
        <w:tc>
          <w:tcPr>
            <w:tcW w:w="900" w:type="dxa"/>
          </w:tcPr>
          <w:p w14:paraId="2EF5ACE3" w14:textId="34CA3027"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84%</w:t>
            </w:r>
          </w:p>
        </w:tc>
      </w:tr>
      <w:tr w:rsidR="00AF30E5" w:rsidRPr="008B5631" w14:paraId="7D52C065" w14:textId="21F65A62"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12D7D96D"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Islam et al.</w:t>
            </w:r>
            <w:r w:rsidRPr="00310673">
              <w:rPr>
                <w:rFonts w:asciiTheme="minorHAnsi" w:hAnsiTheme="minorHAnsi" w:cstheme="minorHAnsi"/>
                <w:sz w:val="22"/>
                <w:szCs w:val="22"/>
                <w:vertAlign w:val="superscript"/>
              </w:rPr>
              <w:t>12</w:t>
            </w:r>
          </w:p>
        </w:tc>
        <w:tc>
          <w:tcPr>
            <w:tcW w:w="3946" w:type="dxa"/>
            <w:vAlign w:val="center"/>
            <w:hideMark/>
          </w:tcPr>
          <w:p w14:paraId="2E2987B9"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8B5631">
              <w:rPr>
                <w:rFonts w:asciiTheme="minorHAnsi" w:eastAsia="Times New Roman" w:hAnsiTheme="minorHAnsi" w:cstheme="minorHAnsi"/>
                <w:color w:val="000000"/>
                <w:sz w:val="22"/>
                <w:szCs w:val="22"/>
              </w:rPr>
              <w:t>DenseNet201-FCN</w:t>
            </w:r>
          </w:p>
        </w:tc>
        <w:tc>
          <w:tcPr>
            <w:tcW w:w="880" w:type="dxa"/>
            <w:vAlign w:val="center"/>
            <w:hideMark/>
          </w:tcPr>
          <w:p w14:paraId="0A48979B"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 xml:space="preserve">80.7% </w:t>
            </w:r>
          </w:p>
        </w:tc>
        <w:tc>
          <w:tcPr>
            <w:tcW w:w="1047" w:type="dxa"/>
          </w:tcPr>
          <w:p w14:paraId="631D6960" w14:textId="623E1536" w:rsidR="00AF30E5" w:rsidRPr="008B5631"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96.81%</w:t>
            </w:r>
          </w:p>
        </w:tc>
        <w:tc>
          <w:tcPr>
            <w:tcW w:w="988" w:type="dxa"/>
          </w:tcPr>
          <w:p w14:paraId="6F99B688" w14:textId="340777B8" w:rsidR="00AF30E5"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95.43%</w:t>
            </w:r>
          </w:p>
        </w:tc>
        <w:tc>
          <w:tcPr>
            <w:tcW w:w="900" w:type="dxa"/>
          </w:tcPr>
          <w:p w14:paraId="02F613E2" w14:textId="4FB0B9B7" w:rsidR="00AF30E5"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96.10%</w:t>
            </w:r>
          </w:p>
        </w:tc>
      </w:tr>
      <w:tr w:rsidR="00AF30E5" w:rsidRPr="008B5631" w14:paraId="640D0F50" w14:textId="35657402"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Align w:val="center"/>
            <w:hideMark/>
          </w:tcPr>
          <w:p w14:paraId="6AABD0C2" w14:textId="77777777" w:rsidR="00AF30E5" w:rsidRPr="00980AC4" w:rsidRDefault="00AF30E5"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hAnsiTheme="minorHAnsi" w:cstheme="minorHAnsi"/>
                <w:sz w:val="22"/>
                <w:szCs w:val="22"/>
              </w:rPr>
              <w:t>Habiba et al.</w:t>
            </w:r>
            <w:r w:rsidRPr="00310673">
              <w:rPr>
                <w:rFonts w:asciiTheme="minorHAnsi" w:hAnsiTheme="minorHAnsi" w:cstheme="minorHAnsi"/>
                <w:sz w:val="22"/>
                <w:szCs w:val="22"/>
                <w:vertAlign w:val="superscript"/>
              </w:rPr>
              <w:t>13</w:t>
            </w:r>
          </w:p>
        </w:tc>
        <w:tc>
          <w:tcPr>
            <w:tcW w:w="3946" w:type="dxa"/>
            <w:vAlign w:val="center"/>
            <w:hideMark/>
          </w:tcPr>
          <w:p w14:paraId="6553678F"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SVM</w:t>
            </w:r>
          </w:p>
        </w:tc>
        <w:tc>
          <w:tcPr>
            <w:tcW w:w="880" w:type="dxa"/>
            <w:vAlign w:val="center"/>
            <w:hideMark/>
          </w:tcPr>
          <w:p w14:paraId="4BB8D27C" w14:textId="77777777" w:rsidR="00AF30E5" w:rsidRPr="00980AC4" w:rsidRDefault="00AF30E5"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980AC4">
              <w:rPr>
                <w:rFonts w:asciiTheme="minorHAnsi" w:eastAsia="Times New Roman" w:hAnsiTheme="minorHAnsi" w:cstheme="minorHAnsi"/>
                <w:color w:val="000000"/>
                <w:sz w:val="22"/>
                <w:szCs w:val="22"/>
              </w:rPr>
              <w:t>96.10%</w:t>
            </w:r>
          </w:p>
        </w:tc>
        <w:tc>
          <w:tcPr>
            <w:tcW w:w="1047" w:type="dxa"/>
          </w:tcPr>
          <w:p w14:paraId="61A237D8" w14:textId="49D172DA" w:rsidR="00AF30E5"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88" w:type="dxa"/>
          </w:tcPr>
          <w:p w14:paraId="4D5CB094" w14:textId="032FF914" w:rsidR="00AF30E5"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c>
          <w:tcPr>
            <w:tcW w:w="900" w:type="dxa"/>
          </w:tcPr>
          <w:p w14:paraId="10203F55" w14:textId="62732C9C" w:rsidR="00AF30E5"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w:t>
            </w:r>
          </w:p>
        </w:tc>
      </w:tr>
      <w:tr w:rsidR="00310673" w:rsidRPr="008B5631" w14:paraId="697ED9DC" w14:textId="402A58C0"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Merge w:val="restart"/>
            <w:shd w:val="clear" w:color="auto" w:fill="D9D9D9" w:themeFill="background1" w:themeFillShade="D9"/>
            <w:vAlign w:val="center"/>
            <w:hideMark/>
          </w:tcPr>
          <w:p w14:paraId="641168B2" w14:textId="694DC70A" w:rsidR="00310673" w:rsidRPr="00980AC4" w:rsidRDefault="00310673" w:rsidP="00060957">
            <w:pPr>
              <w:spacing w:before="0"/>
              <w:ind w:left="0"/>
              <w:jc w:val="left"/>
              <w:rPr>
                <w:rFonts w:asciiTheme="minorHAnsi" w:eastAsia="Times New Roman" w:hAnsiTheme="minorHAnsi" w:cstheme="minorHAnsi"/>
                <w:color w:val="000000"/>
                <w:sz w:val="22"/>
                <w:szCs w:val="22"/>
                <w:vertAlign w:val="superscript"/>
              </w:rPr>
            </w:pPr>
            <w:r w:rsidRPr="00310673">
              <w:rPr>
                <w:rFonts w:asciiTheme="minorHAnsi" w:eastAsia="Times New Roman" w:hAnsiTheme="minorHAnsi" w:cstheme="minorHAnsi"/>
                <w:color w:val="000000"/>
                <w:sz w:val="22"/>
                <w:szCs w:val="22"/>
              </w:rPr>
              <w:t>Our applied pretrained Model</w:t>
            </w:r>
          </w:p>
        </w:tc>
        <w:tc>
          <w:tcPr>
            <w:tcW w:w="3946" w:type="dxa"/>
            <w:shd w:val="clear" w:color="auto" w:fill="D9D9D9" w:themeFill="background1" w:themeFillShade="D9"/>
            <w:vAlign w:val="center"/>
            <w:hideMark/>
          </w:tcPr>
          <w:p w14:paraId="43C759F2" w14:textId="2AB743C3"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310673">
              <w:rPr>
                <w:rFonts w:asciiTheme="minorHAnsi" w:eastAsia="Times New Roman" w:hAnsiTheme="minorHAnsi" w:cstheme="minorHAnsi"/>
                <w:color w:val="000000"/>
                <w:sz w:val="22"/>
                <w:szCs w:val="22"/>
              </w:rPr>
              <w:t>EfficientNetB4</w:t>
            </w:r>
            <w:r>
              <w:rPr>
                <w:rFonts w:asciiTheme="minorHAnsi" w:eastAsia="Times New Roman" w:hAnsiTheme="minorHAnsi" w:cstheme="minorHAnsi"/>
                <w:color w:val="000000"/>
                <w:sz w:val="22"/>
                <w:szCs w:val="22"/>
              </w:rPr>
              <w:t xml:space="preserve"> (67.65 MB)</w:t>
            </w:r>
          </w:p>
        </w:tc>
        <w:tc>
          <w:tcPr>
            <w:tcW w:w="880" w:type="dxa"/>
            <w:shd w:val="clear" w:color="auto" w:fill="D9D9D9" w:themeFill="background1" w:themeFillShade="D9"/>
            <w:vAlign w:val="center"/>
            <w:hideMark/>
          </w:tcPr>
          <w:p w14:paraId="51D26E68" w14:textId="1B247254"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w:t>
            </w:r>
          </w:p>
        </w:tc>
        <w:tc>
          <w:tcPr>
            <w:tcW w:w="1047" w:type="dxa"/>
            <w:shd w:val="clear" w:color="auto" w:fill="D9D9D9" w:themeFill="background1" w:themeFillShade="D9"/>
          </w:tcPr>
          <w:p w14:paraId="289F8367" w14:textId="46061BFA" w:rsidR="00310673"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5%</w:t>
            </w:r>
          </w:p>
        </w:tc>
        <w:tc>
          <w:tcPr>
            <w:tcW w:w="988" w:type="dxa"/>
            <w:shd w:val="clear" w:color="auto" w:fill="D9D9D9" w:themeFill="background1" w:themeFillShade="D9"/>
          </w:tcPr>
          <w:p w14:paraId="241118D4" w14:textId="3EB2A209" w:rsidR="00310673"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w:t>
            </w:r>
          </w:p>
        </w:tc>
        <w:tc>
          <w:tcPr>
            <w:tcW w:w="900" w:type="dxa"/>
            <w:shd w:val="clear" w:color="auto" w:fill="D9D9D9" w:themeFill="background1" w:themeFillShade="D9"/>
          </w:tcPr>
          <w:p w14:paraId="339B926C" w14:textId="7C130C06" w:rsidR="00310673" w:rsidRPr="008B5631"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3%</w:t>
            </w:r>
          </w:p>
        </w:tc>
      </w:tr>
      <w:tr w:rsidR="00310673" w:rsidRPr="008B5631" w14:paraId="7357FE53" w14:textId="77777777"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Merge/>
            <w:shd w:val="clear" w:color="auto" w:fill="D9D9D9" w:themeFill="background1" w:themeFillShade="D9"/>
            <w:vAlign w:val="center"/>
          </w:tcPr>
          <w:p w14:paraId="789E0648" w14:textId="77777777" w:rsidR="00310673" w:rsidRPr="008B5631" w:rsidRDefault="00310673" w:rsidP="00060957">
            <w:pPr>
              <w:spacing w:before="0"/>
              <w:ind w:left="0"/>
              <w:jc w:val="left"/>
              <w:rPr>
                <w:rFonts w:asciiTheme="minorHAnsi" w:eastAsia="Times New Roman" w:hAnsiTheme="minorHAnsi" w:cstheme="minorHAnsi"/>
                <w:color w:val="000000"/>
                <w:sz w:val="22"/>
                <w:szCs w:val="22"/>
              </w:rPr>
            </w:pPr>
          </w:p>
        </w:tc>
        <w:tc>
          <w:tcPr>
            <w:tcW w:w="3946" w:type="dxa"/>
            <w:shd w:val="clear" w:color="auto" w:fill="D9D9D9" w:themeFill="background1" w:themeFillShade="D9"/>
            <w:vAlign w:val="center"/>
          </w:tcPr>
          <w:p w14:paraId="6163EC85" w14:textId="4F16BE4B"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310673">
              <w:rPr>
                <w:rFonts w:asciiTheme="minorHAnsi" w:eastAsia="Times New Roman" w:hAnsiTheme="minorHAnsi" w:cstheme="minorHAnsi"/>
                <w:color w:val="000000"/>
                <w:sz w:val="22"/>
                <w:szCs w:val="22"/>
              </w:rPr>
              <w:t>VGG16</w:t>
            </w:r>
            <w:r>
              <w:rPr>
                <w:rFonts w:asciiTheme="minorHAnsi" w:eastAsia="Times New Roman" w:hAnsiTheme="minorHAnsi" w:cstheme="minorHAnsi"/>
                <w:color w:val="000000"/>
                <w:sz w:val="22"/>
                <w:szCs w:val="22"/>
              </w:rPr>
              <w:t xml:space="preserve"> (56.20 MB)</w:t>
            </w:r>
          </w:p>
        </w:tc>
        <w:tc>
          <w:tcPr>
            <w:tcW w:w="880" w:type="dxa"/>
            <w:shd w:val="clear" w:color="auto" w:fill="D9D9D9" w:themeFill="background1" w:themeFillShade="D9"/>
            <w:vAlign w:val="center"/>
          </w:tcPr>
          <w:p w14:paraId="5175879A" w14:textId="33AAC296"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85%</w:t>
            </w:r>
          </w:p>
        </w:tc>
        <w:tc>
          <w:tcPr>
            <w:tcW w:w="1047" w:type="dxa"/>
            <w:shd w:val="clear" w:color="auto" w:fill="D9D9D9" w:themeFill="background1" w:themeFillShade="D9"/>
          </w:tcPr>
          <w:p w14:paraId="24DFFE42" w14:textId="4601D47E"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86%</w:t>
            </w:r>
          </w:p>
        </w:tc>
        <w:tc>
          <w:tcPr>
            <w:tcW w:w="988" w:type="dxa"/>
            <w:shd w:val="clear" w:color="auto" w:fill="D9D9D9" w:themeFill="background1" w:themeFillShade="D9"/>
          </w:tcPr>
          <w:p w14:paraId="4029DF40" w14:textId="01D315FE"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85%</w:t>
            </w:r>
          </w:p>
        </w:tc>
        <w:tc>
          <w:tcPr>
            <w:tcW w:w="900" w:type="dxa"/>
            <w:shd w:val="clear" w:color="auto" w:fill="D9D9D9" w:themeFill="background1" w:themeFillShade="D9"/>
          </w:tcPr>
          <w:p w14:paraId="216679B6" w14:textId="2C740923"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85%</w:t>
            </w:r>
          </w:p>
        </w:tc>
      </w:tr>
      <w:tr w:rsidR="00310673" w:rsidRPr="008B5631" w14:paraId="122FE63F" w14:textId="77777777"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vMerge/>
            <w:shd w:val="clear" w:color="auto" w:fill="D9D9D9" w:themeFill="background1" w:themeFillShade="D9"/>
            <w:vAlign w:val="center"/>
          </w:tcPr>
          <w:p w14:paraId="66468F10" w14:textId="77777777" w:rsidR="00310673" w:rsidRPr="008B5631" w:rsidRDefault="00310673" w:rsidP="00060957">
            <w:pPr>
              <w:spacing w:before="0"/>
              <w:ind w:left="0"/>
              <w:jc w:val="left"/>
              <w:rPr>
                <w:rFonts w:asciiTheme="minorHAnsi" w:eastAsia="Times New Roman" w:hAnsiTheme="minorHAnsi" w:cstheme="minorHAnsi"/>
                <w:color w:val="000000"/>
                <w:sz w:val="22"/>
                <w:szCs w:val="22"/>
              </w:rPr>
            </w:pPr>
          </w:p>
        </w:tc>
        <w:tc>
          <w:tcPr>
            <w:tcW w:w="3946" w:type="dxa"/>
            <w:shd w:val="clear" w:color="auto" w:fill="D9D9D9" w:themeFill="background1" w:themeFillShade="D9"/>
            <w:vAlign w:val="center"/>
          </w:tcPr>
          <w:p w14:paraId="3BEB3559" w14:textId="65938352"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sidRPr="00310673">
              <w:rPr>
                <w:rFonts w:asciiTheme="minorHAnsi" w:eastAsia="Times New Roman" w:hAnsiTheme="minorHAnsi" w:cstheme="minorHAnsi"/>
                <w:color w:val="000000"/>
                <w:sz w:val="22"/>
                <w:szCs w:val="22"/>
              </w:rPr>
              <w:t>DenseNet121</w:t>
            </w:r>
            <w:r>
              <w:rPr>
                <w:rFonts w:asciiTheme="minorHAnsi" w:eastAsia="Times New Roman" w:hAnsiTheme="minorHAnsi" w:cstheme="minorHAnsi"/>
                <w:color w:val="000000"/>
                <w:sz w:val="22"/>
                <w:szCs w:val="22"/>
              </w:rPr>
              <w:t xml:space="preserve"> (26.98 MB)</w:t>
            </w:r>
          </w:p>
        </w:tc>
        <w:tc>
          <w:tcPr>
            <w:tcW w:w="880" w:type="dxa"/>
            <w:shd w:val="clear" w:color="auto" w:fill="D9D9D9" w:themeFill="background1" w:themeFillShade="D9"/>
            <w:vAlign w:val="center"/>
          </w:tcPr>
          <w:p w14:paraId="496A7DAF" w14:textId="7EFEC569" w:rsidR="00310673" w:rsidRPr="00980AC4"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1047" w:type="dxa"/>
            <w:shd w:val="clear" w:color="auto" w:fill="D9D9D9" w:themeFill="background1" w:themeFillShade="D9"/>
          </w:tcPr>
          <w:p w14:paraId="15648110" w14:textId="2B895F7D"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988" w:type="dxa"/>
            <w:shd w:val="clear" w:color="auto" w:fill="D9D9D9" w:themeFill="background1" w:themeFillShade="D9"/>
          </w:tcPr>
          <w:p w14:paraId="4BB7F829" w14:textId="2C375A40"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900" w:type="dxa"/>
            <w:shd w:val="clear" w:color="auto" w:fill="D9D9D9" w:themeFill="background1" w:themeFillShade="D9"/>
          </w:tcPr>
          <w:p w14:paraId="6BB82352" w14:textId="3059D933" w:rsidR="00310673" w:rsidRDefault="00310673"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r>
      <w:tr w:rsidR="006822A4" w:rsidRPr="008B5631" w14:paraId="748AC0C2" w14:textId="77777777" w:rsidTr="00A40BE5">
        <w:trPr>
          <w:trHeight w:val="20"/>
        </w:trPr>
        <w:tc>
          <w:tcPr>
            <w:cnfStyle w:val="001000000000" w:firstRow="0" w:lastRow="0" w:firstColumn="1" w:lastColumn="0" w:oddVBand="0" w:evenVBand="0" w:oddHBand="0" w:evenHBand="0" w:firstRowFirstColumn="0" w:firstRowLastColumn="0" w:lastRowFirstColumn="0" w:lastRowLastColumn="0"/>
            <w:tcW w:w="1684" w:type="dxa"/>
            <w:shd w:val="clear" w:color="auto" w:fill="BFBFBF" w:themeFill="background1" w:themeFillShade="BF"/>
            <w:vAlign w:val="center"/>
          </w:tcPr>
          <w:p w14:paraId="163FA409" w14:textId="29B33483" w:rsidR="006822A4" w:rsidRPr="008B5631" w:rsidRDefault="006822A4" w:rsidP="00060957">
            <w:pPr>
              <w:spacing w:before="0"/>
              <w:ind w:left="0"/>
              <w:jc w:val="left"/>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Proposed Model</w:t>
            </w:r>
          </w:p>
        </w:tc>
        <w:tc>
          <w:tcPr>
            <w:tcW w:w="3946" w:type="dxa"/>
            <w:shd w:val="clear" w:color="auto" w:fill="BFBFBF" w:themeFill="background1" w:themeFillShade="BF"/>
            <w:vAlign w:val="center"/>
          </w:tcPr>
          <w:p w14:paraId="2284AA6A" w14:textId="60F39207" w:rsidR="006822A4" w:rsidRPr="003B7842" w:rsidRDefault="006822A4" w:rsidP="003B7842">
            <w:p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rPr>
            </w:pPr>
            <w:r w:rsidRPr="006822A4">
              <w:rPr>
                <w:rFonts w:asciiTheme="minorHAnsi" w:eastAsia="Times New Roman" w:hAnsiTheme="minorHAnsi" w:cstheme="minorHAnsi"/>
                <w:b/>
                <w:bCs/>
                <w:color w:val="000000"/>
                <w:sz w:val="22"/>
                <w:szCs w:val="22"/>
              </w:rPr>
              <w:t>FloraNet (</w:t>
            </w:r>
            <w:r w:rsidR="003B7842" w:rsidRPr="003B7842">
              <w:rPr>
                <w:rFonts w:asciiTheme="minorHAnsi" w:hAnsiTheme="minorHAnsi" w:cstheme="minorHAnsi"/>
                <w:b/>
                <w:bCs/>
                <w:color w:val="000000"/>
                <w:sz w:val="22"/>
                <w:szCs w:val="22"/>
              </w:rPr>
              <w:t>custom layer edition</w:t>
            </w:r>
            <w:r w:rsidR="003B7842">
              <w:rPr>
                <w:rFonts w:asciiTheme="minorHAnsi" w:eastAsia="Times New Roman" w:hAnsiTheme="minorHAnsi" w:cstheme="minorHAnsi"/>
                <w:b/>
                <w:bCs/>
                <w:color w:val="000000"/>
                <w:sz w:val="22"/>
                <w:szCs w:val="22"/>
              </w:rPr>
              <w:t>)</w:t>
            </w:r>
            <w:r>
              <w:rPr>
                <w:rFonts w:asciiTheme="minorHAnsi" w:eastAsia="Times New Roman" w:hAnsiTheme="minorHAnsi" w:cstheme="minorHAnsi"/>
                <w:b/>
                <w:bCs/>
                <w:color w:val="000000"/>
                <w:sz w:val="22"/>
                <w:szCs w:val="22"/>
              </w:rPr>
              <w:t>- 342 KB</w:t>
            </w:r>
          </w:p>
        </w:tc>
        <w:tc>
          <w:tcPr>
            <w:tcW w:w="880" w:type="dxa"/>
            <w:shd w:val="clear" w:color="auto" w:fill="BFBFBF" w:themeFill="background1" w:themeFillShade="BF"/>
            <w:vAlign w:val="center"/>
          </w:tcPr>
          <w:p w14:paraId="568A6060" w14:textId="1BBDBA27" w:rsidR="006822A4" w:rsidRDefault="006822A4"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1047" w:type="dxa"/>
            <w:shd w:val="clear" w:color="auto" w:fill="BFBFBF" w:themeFill="background1" w:themeFillShade="BF"/>
          </w:tcPr>
          <w:p w14:paraId="15A021BD" w14:textId="028A154A" w:rsidR="006822A4" w:rsidRDefault="006822A4"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988" w:type="dxa"/>
            <w:shd w:val="clear" w:color="auto" w:fill="BFBFBF" w:themeFill="background1" w:themeFillShade="BF"/>
          </w:tcPr>
          <w:p w14:paraId="3B3B017D" w14:textId="422075E8" w:rsidR="006822A4" w:rsidRDefault="006822A4" w:rsidP="006822A4">
            <w:pPr>
              <w:spacing w:before="0" w:line="360" w:lineRule="auto"/>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c>
          <w:tcPr>
            <w:tcW w:w="900" w:type="dxa"/>
            <w:shd w:val="clear" w:color="auto" w:fill="BFBFBF" w:themeFill="background1" w:themeFillShade="BF"/>
          </w:tcPr>
          <w:p w14:paraId="61B4EA3B" w14:textId="107C1E01" w:rsidR="006822A4" w:rsidRDefault="006822A4" w:rsidP="00060957">
            <w:pPr>
              <w:spacing w:before="0"/>
              <w:ind w:left="0"/>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2"/>
                <w:szCs w:val="22"/>
              </w:rPr>
            </w:pPr>
            <w:r>
              <w:rPr>
                <w:rFonts w:asciiTheme="minorHAnsi" w:eastAsia="Times New Roman" w:hAnsiTheme="minorHAnsi" w:cstheme="minorHAnsi"/>
                <w:color w:val="000000"/>
                <w:sz w:val="22"/>
                <w:szCs w:val="22"/>
              </w:rPr>
              <w:t>98%</w:t>
            </w:r>
          </w:p>
        </w:tc>
      </w:tr>
    </w:tbl>
    <w:p w14:paraId="03822E40" w14:textId="007A85E9" w:rsidR="00EC0B99" w:rsidRPr="00593558" w:rsidRDefault="00EC0B99" w:rsidP="00EC0B99">
      <w:pPr>
        <w:spacing w:before="40" w:after="0" w:line="240" w:lineRule="auto"/>
        <w:ind w:left="0"/>
        <w:rPr>
          <w:rFonts w:ascii="Times New Roman" w:eastAsia="Times New Roman" w:hAnsi="Times New Roman" w:cs="Times New Roman"/>
          <w:b/>
          <w:bCs/>
          <w:sz w:val="20"/>
          <w:szCs w:val="20"/>
        </w:rPr>
      </w:pPr>
      <w:r w:rsidRPr="00EC0B99">
        <w:rPr>
          <w:b/>
          <w:bCs/>
          <w:sz w:val="20"/>
          <w:szCs w:val="20"/>
        </w:rPr>
        <w:t>Note</w:t>
      </w:r>
      <w:r>
        <w:rPr>
          <w:sz w:val="20"/>
          <w:szCs w:val="20"/>
        </w:rPr>
        <w:t xml:space="preserve">: </w:t>
      </w:r>
      <w:r>
        <w:rPr>
          <w:b/>
          <w:bCs/>
          <w:sz w:val="20"/>
          <w:szCs w:val="20"/>
        </w:rPr>
        <w:t xml:space="preserve">Au = Author, Bm=Best Model, Ac=Accuracy, </w:t>
      </w:r>
      <w:r w:rsidR="00310673">
        <w:rPr>
          <w:b/>
          <w:bCs/>
          <w:sz w:val="20"/>
          <w:szCs w:val="20"/>
        </w:rPr>
        <w:t>Pr=Precision, Re=Recall, F</w:t>
      </w:r>
      <w:r w:rsidR="002E3DC8">
        <w:rPr>
          <w:b/>
          <w:bCs/>
          <w:sz w:val="20"/>
          <w:szCs w:val="20"/>
        </w:rPr>
        <w:t>1</w:t>
      </w:r>
      <w:r w:rsidR="00310673">
        <w:rPr>
          <w:b/>
          <w:bCs/>
          <w:sz w:val="20"/>
          <w:szCs w:val="20"/>
        </w:rPr>
        <w:t>=F1 Score</w:t>
      </w:r>
    </w:p>
    <w:p w14:paraId="53407007" w14:textId="3F302E10" w:rsidR="00B00D76" w:rsidRDefault="006822A4" w:rsidP="00532299">
      <w:pPr>
        <w:spacing w:after="0" w:line="240" w:lineRule="auto"/>
        <w:ind w:left="0"/>
        <w:jc w:val="center"/>
      </w:pPr>
      <w:r w:rsidRPr="006822A4">
        <w:rPr>
          <w:noProof/>
        </w:rPr>
        <w:drawing>
          <wp:inline distT="0" distB="0" distL="0" distR="0" wp14:anchorId="5E91AAB2" wp14:editId="46FF5C11">
            <wp:extent cx="4914900" cy="2296220"/>
            <wp:effectExtent l="0" t="0" r="0" b="8890"/>
            <wp:docPr id="1994197677"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7677" name="Picture 1" descr="A comparison of a graph&#10;&#10;AI-generated content may be incorrect."/>
                    <pic:cNvPicPr/>
                  </pic:nvPicPr>
                  <pic:blipFill>
                    <a:blip r:embed="rId12"/>
                    <a:stretch>
                      <a:fillRect/>
                    </a:stretch>
                  </pic:blipFill>
                  <pic:spPr>
                    <a:xfrm>
                      <a:off x="0" y="0"/>
                      <a:ext cx="4914900" cy="2296220"/>
                    </a:xfrm>
                    <a:prstGeom prst="rect">
                      <a:avLst/>
                    </a:prstGeom>
                  </pic:spPr>
                </pic:pic>
              </a:graphicData>
            </a:graphic>
          </wp:inline>
        </w:drawing>
      </w:r>
    </w:p>
    <w:p w14:paraId="4E363EC4" w14:textId="607615E4" w:rsidR="00501D35" w:rsidRDefault="000610C1" w:rsidP="00501D35">
      <w:pPr>
        <w:pStyle w:val="Caption"/>
        <w:spacing w:before="0"/>
      </w:pPr>
      <w:r>
        <w:t xml:space="preserve">Fig </w:t>
      </w:r>
      <w:r w:rsidR="003A0FCC">
        <w:t>4</w:t>
      </w:r>
      <w:r>
        <w:t xml:space="preserve">: </w:t>
      </w:r>
      <w:r w:rsidR="00501D35">
        <w:t>Learning Curve of VGG16</w:t>
      </w:r>
      <w:r w:rsidR="00501D35" w:rsidRPr="00501D35">
        <w:t xml:space="preserve"> </w:t>
      </w:r>
      <w:r w:rsidR="00501D35">
        <w:t>Pretrained model on Accuracy/Loss Vs Epoch</w:t>
      </w:r>
    </w:p>
    <w:p w14:paraId="61922372" w14:textId="2D80E982" w:rsidR="002E7F05" w:rsidRDefault="007F6587" w:rsidP="00C3204E">
      <w:pPr>
        <w:keepNext/>
        <w:spacing w:after="0"/>
        <w:ind w:left="0"/>
      </w:pPr>
      <w:r w:rsidRPr="007F6587">
        <w:t xml:space="preserve">Among pretrained models, DenseNet121 performed best with 98% across metrics, while VGG16 achieved 85% accuracy and F1-score. EfficientNetB4 underperformed, likely due to overfitting or data mismatch. The custom lightweight FloraNet model (342 KB) matched DenseNet121’s 98% </w:t>
      </w:r>
      <w:r w:rsidRPr="007F6587">
        <w:lastRenderedPageBreak/>
        <w:t>performance, outperforming heavier models and proving ideal for resource-limited settings with high accuracy and low computational cost</w:t>
      </w:r>
      <w:r w:rsidR="00EC1524">
        <w:t>.</w:t>
      </w:r>
    </w:p>
    <w:p w14:paraId="3E480509" w14:textId="07EDDD35" w:rsidR="00C3204E" w:rsidRDefault="00E07F3C" w:rsidP="00E07F3C">
      <w:pPr>
        <w:pStyle w:val="Heading2"/>
        <w:numPr>
          <w:ilvl w:val="1"/>
          <w:numId w:val="34"/>
        </w:numPr>
      </w:pPr>
      <w:r>
        <w:t>Custom CNN Model FloraNet Result and Analysis</w:t>
      </w:r>
    </w:p>
    <w:p w14:paraId="006EE2B6" w14:textId="77777777" w:rsidR="007F6587" w:rsidRDefault="007F6587" w:rsidP="007F6587">
      <w:r>
        <w:t>FloraNet is a lightweight CNN model only 342 KB in size—over 99.5% smaller than EfficientNetB4—while matching or exceeding performance of larger models like DenseNet121 and VGG16. It achieves 98% precision, recall, and F1-score across 34 medicinal plant classes, making it ideal for low-resource devices like mobile apps and IoT systems.</w:t>
      </w:r>
    </w:p>
    <w:p w14:paraId="1C8B6CB5" w14:textId="77777777" w:rsidR="00A03EF1" w:rsidRDefault="00A03EF1" w:rsidP="007F6587">
      <w:pPr>
        <w:ind w:left="0"/>
      </w:pPr>
      <w:r>
        <w:rPr>
          <w:noProof/>
        </w:rPr>
        <w:drawing>
          <wp:anchor distT="0" distB="0" distL="114300" distR="114300" simplePos="0" relativeHeight="251659264" behindDoc="0" locked="0" layoutInCell="1" allowOverlap="1" wp14:anchorId="7A7A5A73" wp14:editId="1D829CDA">
            <wp:simplePos x="0" y="0"/>
            <wp:positionH relativeFrom="column">
              <wp:posOffset>286603</wp:posOffset>
            </wp:positionH>
            <wp:positionV relativeFrom="paragraph">
              <wp:posOffset>769506</wp:posOffset>
            </wp:positionV>
            <wp:extent cx="5422265" cy="4517390"/>
            <wp:effectExtent l="0" t="0" r="6985" b="0"/>
            <wp:wrapTopAndBottom/>
            <wp:docPr id="14351126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2265" cy="4517390"/>
                    </a:xfrm>
                    <a:prstGeom prst="rect">
                      <a:avLst/>
                    </a:prstGeom>
                    <a:noFill/>
                    <a:ln>
                      <a:noFill/>
                    </a:ln>
                  </pic:spPr>
                </pic:pic>
              </a:graphicData>
            </a:graphic>
          </wp:anchor>
        </w:drawing>
      </w:r>
      <w:r w:rsidR="007F6587">
        <w:t xml:space="preserve">Its efficiency comes from a custom architecture using pruning, depthwise separable convolutions, and feature recalibration to ensure fast, accurate classification without overfitting. Thirteen classes </w:t>
      </w:r>
    </w:p>
    <w:p w14:paraId="0F44B41E" w14:textId="7D5C1572" w:rsidR="00A03EF1" w:rsidRDefault="00A03EF1" w:rsidP="00A03EF1">
      <w:pPr>
        <w:pStyle w:val="Caption"/>
        <w:spacing w:before="0"/>
      </w:pPr>
      <w:r>
        <w:t xml:space="preserve">Fig. </w:t>
      </w:r>
      <w:r w:rsidR="003A0FCC">
        <w:t>5</w:t>
      </w:r>
      <w:r>
        <w:t xml:space="preserve">: </w:t>
      </w:r>
      <w:r w:rsidRPr="00532299">
        <w:t>Confusion Matrix - FloraNet</w:t>
      </w:r>
    </w:p>
    <w:p w14:paraId="0211F654" w14:textId="1FE66C63" w:rsidR="00142A48" w:rsidRDefault="007F6587" w:rsidP="00A03EF1">
      <w:pPr>
        <w:ind w:left="0"/>
        <w:rPr>
          <w:noProof/>
        </w:rPr>
      </w:pPr>
      <w:r>
        <w:lastRenderedPageBreak/>
        <w:t xml:space="preserve">achieve perfect scores, and all maintain F1-scores above 0.92, demonstrating strong and stable </w:t>
      </w:r>
      <w:r w:rsidR="00A03EF1">
        <w:t>performance.</w:t>
      </w:r>
    </w:p>
    <w:p w14:paraId="4B4BF393" w14:textId="07827CC7" w:rsidR="007F6587" w:rsidRDefault="00833A80" w:rsidP="007F6587">
      <w:pPr>
        <w:ind w:left="0"/>
        <w:rPr>
          <w:noProof/>
        </w:rPr>
      </w:pPr>
      <w:r>
        <w:rPr>
          <w:noProof/>
        </w:rPr>
        <w:drawing>
          <wp:inline distT="0" distB="0" distL="0" distR="0" wp14:anchorId="7B19708A" wp14:editId="0D181762">
            <wp:extent cx="5991020" cy="2770496"/>
            <wp:effectExtent l="0" t="0" r="0" b="0"/>
            <wp:docPr id="19014738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4575" cy="2776764"/>
                    </a:xfrm>
                    <a:prstGeom prst="rect">
                      <a:avLst/>
                    </a:prstGeom>
                    <a:noFill/>
                    <a:ln>
                      <a:noFill/>
                    </a:ln>
                  </pic:spPr>
                </pic:pic>
              </a:graphicData>
            </a:graphic>
          </wp:inline>
        </w:drawing>
      </w:r>
    </w:p>
    <w:p w14:paraId="4DB28C0B" w14:textId="0BB742E6" w:rsidR="00833A80" w:rsidRPr="00FB7D8C" w:rsidRDefault="00833A80" w:rsidP="00833A80">
      <w:pPr>
        <w:pStyle w:val="Caption"/>
        <w:spacing w:before="0"/>
      </w:pPr>
      <w:r>
        <w:t xml:space="preserve">Fig </w:t>
      </w:r>
      <w:r w:rsidR="003A0FCC">
        <w:t>6</w:t>
      </w:r>
      <w:r>
        <w:t xml:space="preserve">: </w:t>
      </w:r>
      <w:r w:rsidRPr="00FB7D8C">
        <w:t>Loss vs Epochs - FloraNet &amp; Accuracy vs Epochs - FloraNet</w:t>
      </w:r>
    </w:p>
    <w:p w14:paraId="684719D2" w14:textId="77777777" w:rsidR="00833A80" w:rsidRDefault="00833A80" w:rsidP="00833A80">
      <w:pPr>
        <w:spacing w:after="0" w:line="240" w:lineRule="auto"/>
        <w:ind w:left="0"/>
      </w:pPr>
    </w:p>
    <w:p w14:paraId="26617072" w14:textId="3DFEAFF9" w:rsidR="00440A90" w:rsidRPr="00833A80" w:rsidRDefault="00A6399C" w:rsidP="00A6399C">
      <w:pPr>
        <w:ind w:left="0"/>
      </w:pPr>
      <w:r>
        <w:t>Here</w:t>
      </w:r>
      <w:r w:rsidRPr="00532299">
        <w:t xml:space="preserve"> </w:t>
      </w:r>
      <w:r>
        <w:rPr>
          <w:i/>
          <w:iCs/>
        </w:rPr>
        <w:t>Fig 5</w:t>
      </w:r>
      <w:r w:rsidRPr="00532299">
        <w:t xml:space="preserve"> presents the confusion matrix for the FloraNet model, illustrating its classification performance across 34 medicinal plant classes. </w:t>
      </w:r>
      <w:r>
        <w:t xml:space="preserve"> </w:t>
      </w:r>
      <w:r w:rsidR="00833A80" w:rsidRPr="00FB7D8C">
        <w:t xml:space="preserve">This dual-plot </w:t>
      </w:r>
      <w:r w:rsidR="00833A80">
        <w:t>Fig 9</w:t>
      </w:r>
      <w:r w:rsidR="00833A80" w:rsidRPr="00FB7D8C">
        <w:t xml:space="preserve"> showcases the training and validation loss (left) and accuracy (right) curves for the FloraNet model over 300 epochs. The loss decreases steadily, stabilizing at a low value (close to 0), while accuracy rises sharply and plateaus near 1.0 for both training and validation, indicating excellent convergence and minimal overfitting. FloraNet outperforms larger pretrained models such as DenseNet121 and VGG16 by achieving macro and weighted average scores of 98% for precision, recall</w:t>
      </w:r>
      <w:r w:rsidR="00833A80">
        <w:t xml:space="preserve"> and</w:t>
      </w:r>
      <w:r w:rsidR="00833A80" w:rsidRPr="00FB7D8C">
        <w:t xml:space="preserve"> F1-score, all while utilizing a fraction of their computational resources (26.98 MB and 56.20 MB, respectively). Its lightweight design, enhanced by spatial feature recalibration and batch normalization, ensures low-latency inference and superior efficiency.</w:t>
      </w:r>
    </w:p>
    <w:p w14:paraId="2EE12EBD" w14:textId="048C5291" w:rsidR="005A1920" w:rsidRDefault="005A1920" w:rsidP="005A1920">
      <w:pPr>
        <w:pStyle w:val="Heading1"/>
        <w:numPr>
          <w:ilvl w:val="0"/>
          <w:numId w:val="34"/>
        </w:numPr>
      </w:pPr>
      <w:r>
        <w:lastRenderedPageBreak/>
        <w:t>Conclusion</w:t>
      </w:r>
    </w:p>
    <w:p w14:paraId="1648335C" w14:textId="4EE5CDB5" w:rsidR="00833A80" w:rsidRPr="00833A80" w:rsidRDefault="00833A80" w:rsidP="00833A80">
      <w:r>
        <w:t>This study evaluated AI classification of 34 medicinal plant species from weed-infested areas in Bangladesh, focusing on accuracy, precision, recall, F1-score, and model efficiency under real-world conditions. FloraNet demonstrated consistent performance across all classes, confirming the dataset and training approach. Its lightweight 342 KB architecture outperformed larger models like DenseNet121 and VGG16 in resource use. Dataset diversity and preprocessing (300×300 resizing, augmentation) improved inter-class separability and intra-class stability. Innovations such as pruning and depthwise convolutions helped 13 classes achieve perfect precision and recall, with all classes above 0.92 F1-score. Results closely matched top models within 2% accuracy, highlighting the potential of lightweight deep learning for plant classification. FloraNet shows promise for real-time mobile health and IoT deployment, pending further validation in diverse field conditions. This work advances plant informatics and healthcare access in resource-limited settings, with future plans to test durability, expand datasets, and optimize deployment.</w:t>
      </w:r>
    </w:p>
    <w:p w14:paraId="0BC6F9DA" w14:textId="592F184B" w:rsidR="005A1920" w:rsidRDefault="005A1920" w:rsidP="005A1920">
      <w:pPr>
        <w:pStyle w:val="Heading1"/>
        <w:numPr>
          <w:ilvl w:val="0"/>
          <w:numId w:val="34"/>
        </w:numPr>
      </w:pPr>
      <w:r>
        <w:t>Acknowledgements</w:t>
      </w:r>
    </w:p>
    <w:p w14:paraId="348250EC" w14:textId="04A13D58" w:rsidR="005A1920" w:rsidRPr="00E66949" w:rsidRDefault="005A1920" w:rsidP="005A1920">
      <w:pPr>
        <w:ind w:left="0"/>
      </w:pPr>
      <w:r w:rsidRPr="005A1920">
        <w:t xml:space="preserve">The authors would like to acknowledge the support provided by the Department of </w:t>
      </w:r>
      <w:r w:rsidR="00675D23">
        <w:t>Computer Science and Engineering</w:t>
      </w:r>
      <w:r w:rsidRPr="005A1920">
        <w:t xml:space="preserve"> at </w:t>
      </w:r>
      <w:r w:rsidR="00675D23">
        <w:t>Bangladesh Army University of Science and Technology (BAUST)</w:t>
      </w:r>
      <w:r w:rsidRPr="005A1920">
        <w:t>. The authors also extend their appreciation</w:t>
      </w:r>
      <w:r w:rsidR="00440A90">
        <w:t xml:space="preserve"> </w:t>
      </w:r>
      <w:r w:rsidRPr="005A1920">
        <w:t xml:space="preserve">to </w:t>
      </w:r>
      <w:r w:rsidR="00440A90" w:rsidRPr="00440A90">
        <w:t>Professor Dr. S.M. Jahangir Alam</w:t>
      </w:r>
      <w:r w:rsidR="00440A90">
        <w:t xml:space="preserve"> and </w:t>
      </w:r>
      <w:r w:rsidR="00675D23">
        <w:t>Md Osama</w:t>
      </w:r>
      <w:r w:rsidRPr="005A1920">
        <w:t xml:space="preserve"> for </w:t>
      </w:r>
      <w:r w:rsidR="00440A90">
        <w:t>their</w:t>
      </w:r>
      <w:r w:rsidRPr="005A1920">
        <w:t xml:space="preserve"> </w:t>
      </w:r>
      <w:r w:rsidR="00675D23">
        <w:t>guidance</w:t>
      </w:r>
      <w:r w:rsidRPr="005A1920">
        <w:t>.</w:t>
      </w:r>
    </w:p>
    <w:p w14:paraId="32E4C0A5" w14:textId="06334094" w:rsidR="00E66949" w:rsidRPr="00E66949" w:rsidRDefault="00995202" w:rsidP="00D623FA">
      <w:pPr>
        <w:pStyle w:val="Heading1"/>
        <w:numPr>
          <w:ilvl w:val="0"/>
          <w:numId w:val="34"/>
        </w:numPr>
      </w:pPr>
      <w:r>
        <w:t>References</w:t>
      </w:r>
    </w:p>
    <w:p w14:paraId="55A4DA42" w14:textId="698B4531"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Hoque, A. &amp; Prodhan, M. K. Important medicinal plants of Bangladesh: Uses and prospects. Bioprospecting of Ethnomedicinal Plant Resources 119–174 (2024). </w:t>
      </w:r>
      <w:hyperlink r:id="rId15" w:history="1">
        <w:r w:rsidRPr="00D623FA">
          <w:rPr>
            <w:rStyle w:val="Hyperlink"/>
            <w:rFonts w:ascii="Calibri" w:hAnsi="Calibri" w:cs="Calibri"/>
            <w:b w:val="0"/>
            <w:bCs w:val="0"/>
          </w:rPr>
          <w:t>doi:10.1201/9781003451488-7</w:t>
        </w:r>
      </w:hyperlink>
    </w:p>
    <w:p w14:paraId="3055ED0B" w14:textId="64DA2330"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lastRenderedPageBreak/>
        <w:t xml:space="preserve">Siddique, H. &amp; Mukhleshur Rahman. Phytochemical analysis of Bangladeshi medicinal plants led to the isolation of anti-staphylococcal compounds. J. Med. Nat. Prod. 100005 (2024). </w:t>
      </w:r>
      <w:hyperlink r:id="rId16" w:history="1">
        <w:r w:rsidRPr="00D623FA">
          <w:rPr>
            <w:rStyle w:val="Hyperlink"/>
            <w:rFonts w:ascii="Calibri" w:hAnsi="Calibri" w:cs="Calibri"/>
            <w:b w:val="0"/>
            <w:bCs w:val="0"/>
          </w:rPr>
          <w:t>doi:10.53941/jmnp.2024.100005</w:t>
        </w:r>
      </w:hyperlink>
      <w:r w:rsidRPr="00D623FA">
        <w:rPr>
          <w:rFonts w:ascii="Calibri" w:hAnsi="Calibri" w:cs="Calibri"/>
          <w:b w:val="0"/>
          <w:bCs w:val="0"/>
          <w:color w:val="000000"/>
        </w:rPr>
        <w:t xml:space="preserve"> </w:t>
      </w:r>
    </w:p>
    <w:p w14:paraId="6B739B61" w14:textId="34140739"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Akter, R., Hossain, M. F. &amp; Islam, M. M. CNN-based leaf image classification for Bangladeshi medicinal plant recognition. IEEE Xplore </w:t>
      </w:r>
      <w:hyperlink r:id="rId17" w:history="1">
        <w:r w:rsidRPr="00574963">
          <w:rPr>
            <w:rStyle w:val="Hyperlink"/>
            <w:rFonts w:ascii="Calibri" w:hAnsi="Calibri" w:cs="Calibri"/>
            <w:b w:val="0"/>
            <w:bCs w:val="0"/>
          </w:rPr>
          <w:t>https://ieeexplore.ieee.org/document/9350900</w:t>
        </w:r>
      </w:hyperlink>
      <w:r>
        <w:rPr>
          <w:rFonts w:ascii="Calibri" w:hAnsi="Calibri" w:cs="Calibri"/>
          <w:b w:val="0"/>
          <w:bCs w:val="0"/>
          <w:color w:val="000000"/>
        </w:rPr>
        <w:t xml:space="preserve"> </w:t>
      </w:r>
      <w:r w:rsidRPr="00D623FA">
        <w:rPr>
          <w:rFonts w:ascii="Calibri" w:hAnsi="Calibri" w:cs="Calibri"/>
          <w:b w:val="0"/>
          <w:bCs w:val="0"/>
          <w:color w:val="000000"/>
        </w:rPr>
        <w:t xml:space="preserve"> (2020)</w:t>
      </w:r>
    </w:p>
    <w:p w14:paraId="4D1CD704" w14:textId="764BDE3F"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Azadnia, R., Noei-Khodabadi, F., Moloudzadeh, A., Jahanbakhshi, A. &amp; Omid, M. Medicinal and poisonous plants classification from visual characteristics of leaves using computer vision and deep neural networks. Ecol. Inform. 82, 102683 (2024). </w:t>
      </w:r>
      <w:hyperlink r:id="rId18" w:history="1">
        <w:r w:rsidRPr="00574963">
          <w:rPr>
            <w:rStyle w:val="Hyperlink"/>
            <w:rFonts w:ascii="Calibri" w:hAnsi="Calibri" w:cs="Calibri"/>
            <w:b w:val="0"/>
            <w:bCs w:val="0"/>
          </w:rPr>
          <w:t>https://doi.org/10.1016/j.ecoinf.2024.102683</w:t>
        </w:r>
      </w:hyperlink>
      <w:r>
        <w:rPr>
          <w:rFonts w:ascii="Calibri" w:hAnsi="Calibri" w:cs="Calibri"/>
          <w:b w:val="0"/>
          <w:bCs w:val="0"/>
          <w:color w:val="000000"/>
        </w:rPr>
        <w:t xml:space="preserve"> </w:t>
      </w:r>
    </w:p>
    <w:p w14:paraId="66719B2E" w14:textId="1D3CFA3F"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Dileep, M. R. et al. AyurLeaf: A deep learning approach for classification of medicinal plants. IEEE Xplore </w:t>
      </w:r>
      <w:hyperlink r:id="rId19" w:history="1">
        <w:r w:rsidRPr="00574963">
          <w:rPr>
            <w:rStyle w:val="Hyperlink"/>
            <w:rFonts w:ascii="Calibri" w:hAnsi="Calibri" w:cs="Calibri"/>
            <w:b w:val="0"/>
            <w:bCs w:val="0"/>
          </w:rPr>
          <w:t>https://ieeexplore.ieee.org/document/8929394</w:t>
        </w:r>
      </w:hyperlink>
      <w:r>
        <w:rPr>
          <w:rFonts w:ascii="Calibri" w:hAnsi="Calibri" w:cs="Calibri"/>
          <w:b w:val="0"/>
          <w:bCs w:val="0"/>
          <w:color w:val="000000"/>
        </w:rPr>
        <w:t xml:space="preserve"> </w:t>
      </w:r>
      <w:r w:rsidRPr="00D623FA">
        <w:rPr>
          <w:rFonts w:ascii="Calibri" w:hAnsi="Calibri" w:cs="Calibri"/>
          <w:b w:val="0"/>
          <w:bCs w:val="0"/>
          <w:color w:val="000000"/>
        </w:rPr>
        <w:t xml:space="preserve"> (2019)</w:t>
      </w:r>
    </w:p>
    <w:p w14:paraId="2F5B0EAD" w14:textId="1E3937D1"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Aakif, A. &amp; Khan, M. F. Automatic classification of plants based on their leaves. Biosyst. Eng. 139, 66–75 (2015). </w:t>
      </w:r>
      <w:hyperlink r:id="rId20" w:history="1">
        <w:r w:rsidRPr="00574963">
          <w:rPr>
            <w:rStyle w:val="Hyperlink"/>
            <w:rFonts w:ascii="Calibri" w:hAnsi="Calibri" w:cs="Calibri"/>
            <w:b w:val="0"/>
            <w:bCs w:val="0"/>
          </w:rPr>
          <w:t>https://doi.org/10.1016/j.biosystemseng.2015.08.003</w:t>
        </w:r>
      </w:hyperlink>
      <w:r>
        <w:rPr>
          <w:rFonts w:ascii="Calibri" w:hAnsi="Calibri" w:cs="Calibri"/>
          <w:b w:val="0"/>
          <w:bCs w:val="0"/>
          <w:color w:val="000000"/>
        </w:rPr>
        <w:t xml:space="preserve"> </w:t>
      </w:r>
    </w:p>
    <w:p w14:paraId="534EC9F4" w14:textId="69922C4C"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Gopal, P. et al. Classification of selected medicinal plants leaf using image processing. IEEE Xplore </w:t>
      </w:r>
      <w:hyperlink r:id="rId21" w:history="1">
        <w:r w:rsidRPr="00574963">
          <w:rPr>
            <w:rStyle w:val="Hyperlink"/>
            <w:rFonts w:ascii="Calibri" w:hAnsi="Calibri" w:cs="Calibri"/>
            <w:b w:val="0"/>
            <w:bCs w:val="0"/>
          </w:rPr>
          <w:t>https://ieeexplore.ieee.org/document/6428747</w:t>
        </w:r>
      </w:hyperlink>
      <w:r>
        <w:rPr>
          <w:rFonts w:ascii="Calibri" w:hAnsi="Calibri" w:cs="Calibri"/>
          <w:b w:val="0"/>
          <w:bCs w:val="0"/>
          <w:color w:val="000000"/>
        </w:rPr>
        <w:t xml:space="preserve"> </w:t>
      </w:r>
      <w:r w:rsidRPr="00D623FA">
        <w:rPr>
          <w:rFonts w:ascii="Calibri" w:hAnsi="Calibri" w:cs="Calibri"/>
          <w:b w:val="0"/>
          <w:bCs w:val="0"/>
          <w:color w:val="000000"/>
        </w:rPr>
        <w:t xml:space="preserve"> (2013)</w:t>
      </w:r>
    </w:p>
    <w:p w14:paraId="10A67DF2" w14:textId="4F77DC75"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Muneer, A. et al. Efficient and automated herbs classification approach based on shape and texture features using deep learning. IEEE Xplore </w:t>
      </w:r>
      <w:hyperlink r:id="rId22" w:history="1">
        <w:r w:rsidR="00146F94" w:rsidRPr="00574963">
          <w:rPr>
            <w:rStyle w:val="Hyperlink"/>
            <w:rFonts w:ascii="Calibri" w:hAnsi="Calibri" w:cs="Calibri"/>
            <w:b w:val="0"/>
            <w:bCs w:val="0"/>
          </w:rPr>
          <w:t>https://ieeexplore.ieee.org/document/9239938</w:t>
        </w:r>
      </w:hyperlink>
      <w:r w:rsidR="00146F94">
        <w:rPr>
          <w:rFonts w:ascii="Calibri" w:hAnsi="Calibri" w:cs="Calibri"/>
          <w:b w:val="0"/>
          <w:bCs w:val="0"/>
          <w:color w:val="000000"/>
        </w:rPr>
        <w:t xml:space="preserve"> </w:t>
      </w:r>
      <w:r w:rsidRPr="00D623FA">
        <w:rPr>
          <w:rFonts w:ascii="Calibri" w:hAnsi="Calibri" w:cs="Calibri"/>
          <w:b w:val="0"/>
          <w:bCs w:val="0"/>
          <w:color w:val="000000"/>
        </w:rPr>
        <w:t xml:space="preserve"> (2020)</w:t>
      </w:r>
    </w:p>
    <w:p w14:paraId="5E3A5A65" w14:textId="02C9488E"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Uddin, A. H. et al. Deep-learning-based classification of Bangladeshi medicinal plants using neural ensemble models. Mathematics 11, 3504 (2023). </w:t>
      </w:r>
      <w:hyperlink r:id="rId23" w:history="1">
        <w:r w:rsidR="00146F94" w:rsidRPr="00574963">
          <w:rPr>
            <w:rStyle w:val="Hyperlink"/>
            <w:rFonts w:ascii="Calibri" w:hAnsi="Calibri" w:cs="Calibri"/>
            <w:b w:val="0"/>
            <w:bCs w:val="0"/>
          </w:rPr>
          <w:t>https://doi.org/10.3390/math11163504</w:t>
        </w:r>
      </w:hyperlink>
      <w:r w:rsidR="00146F94">
        <w:rPr>
          <w:rFonts w:ascii="Calibri" w:hAnsi="Calibri" w:cs="Calibri"/>
          <w:b w:val="0"/>
          <w:bCs w:val="0"/>
          <w:color w:val="000000"/>
        </w:rPr>
        <w:t xml:space="preserve"> </w:t>
      </w:r>
    </w:p>
    <w:p w14:paraId="7FAAB858" w14:textId="058080EC"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Islam, S. et al. BDMediLeaves: A leaf images dataset for Bangladeshi medicinal plants identification. Data Brief 50, 109488 (2023). </w:t>
      </w:r>
      <w:hyperlink r:id="rId24" w:history="1">
        <w:r w:rsidR="00146F94" w:rsidRPr="00574963">
          <w:rPr>
            <w:rStyle w:val="Hyperlink"/>
            <w:rFonts w:ascii="Calibri" w:hAnsi="Calibri" w:cs="Calibri"/>
            <w:b w:val="0"/>
            <w:bCs w:val="0"/>
          </w:rPr>
          <w:t>https://doi.org/10.1016/j.dib.2023.109488</w:t>
        </w:r>
      </w:hyperlink>
      <w:r w:rsidR="00146F94">
        <w:rPr>
          <w:rFonts w:ascii="Calibri" w:hAnsi="Calibri" w:cs="Calibri"/>
          <w:b w:val="0"/>
          <w:bCs w:val="0"/>
          <w:color w:val="000000"/>
        </w:rPr>
        <w:t xml:space="preserve"> </w:t>
      </w:r>
    </w:p>
    <w:p w14:paraId="536EF823" w14:textId="3BCD1084"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lastRenderedPageBreak/>
        <w:t xml:space="preserve">Habiba, U. et al. Automatic medicinal plants classification using multi-channel modified local gradient pattern with SVM classifier. IEEE Xplore </w:t>
      </w:r>
      <w:hyperlink r:id="rId25" w:history="1">
        <w:r w:rsidR="00146F94" w:rsidRPr="00574963">
          <w:rPr>
            <w:rStyle w:val="Hyperlink"/>
            <w:rFonts w:ascii="Calibri" w:hAnsi="Calibri" w:cs="Calibri"/>
            <w:b w:val="0"/>
            <w:bCs w:val="0"/>
          </w:rPr>
          <w:t>https://ieeexplore.ieee.org/document/8858527</w:t>
        </w:r>
      </w:hyperlink>
      <w:r w:rsidR="00146F94">
        <w:rPr>
          <w:rFonts w:ascii="Calibri" w:hAnsi="Calibri" w:cs="Calibri"/>
          <w:b w:val="0"/>
          <w:bCs w:val="0"/>
          <w:color w:val="000000"/>
        </w:rPr>
        <w:t xml:space="preserve"> </w:t>
      </w:r>
      <w:r w:rsidRPr="00D623FA">
        <w:rPr>
          <w:rFonts w:ascii="Calibri" w:hAnsi="Calibri" w:cs="Calibri"/>
          <w:b w:val="0"/>
          <w:bCs w:val="0"/>
          <w:color w:val="000000"/>
        </w:rPr>
        <w:t xml:space="preserve"> (2019)</w:t>
      </w:r>
    </w:p>
    <w:p w14:paraId="63322D68" w14:textId="49D8F045"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Islam, S. et al. BDMediLeaves: A leaf images dataset for Bangladeshi medicinal plants identification. Mendeley Data </w:t>
      </w:r>
      <w:hyperlink r:id="rId26" w:history="1">
        <w:r w:rsidR="00146F94" w:rsidRPr="00574963">
          <w:rPr>
            <w:rStyle w:val="Hyperlink"/>
            <w:rFonts w:ascii="Calibri" w:hAnsi="Calibri" w:cs="Calibri"/>
            <w:b w:val="0"/>
            <w:bCs w:val="0"/>
          </w:rPr>
          <w:t>https://doi.org/10.17632/gk5x6k8xr5.1</w:t>
        </w:r>
      </w:hyperlink>
      <w:r w:rsidR="00146F94">
        <w:rPr>
          <w:rFonts w:ascii="Calibri" w:hAnsi="Calibri" w:cs="Calibri"/>
          <w:b w:val="0"/>
          <w:bCs w:val="0"/>
          <w:color w:val="000000"/>
        </w:rPr>
        <w:t xml:space="preserve"> </w:t>
      </w:r>
      <w:r w:rsidRPr="00D623FA">
        <w:rPr>
          <w:rFonts w:ascii="Calibri" w:hAnsi="Calibri" w:cs="Calibri"/>
          <w:b w:val="0"/>
          <w:bCs w:val="0"/>
          <w:color w:val="000000"/>
        </w:rPr>
        <w:t>(2023)</w:t>
      </w:r>
    </w:p>
    <w:p w14:paraId="1704CEB1" w14:textId="58AC8D25"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Islam, M. M. et al. REMP: a unique dataset of rare and endangered medicinal plants in Bangladesh. Mendeley Data </w:t>
      </w:r>
      <w:hyperlink r:id="rId27" w:history="1">
        <w:r w:rsidR="00146F94" w:rsidRPr="00574963">
          <w:rPr>
            <w:rStyle w:val="Hyperlink"/>
            <w:rFonts w:ascii="Calibri" w:hAnsi="Calibri" w:cs="Calibri"/>
            <w:b w:val="0"/>
            <w:bCs w:val="0"/>
          </w:rPr>
          <w:t>https://doi.org/10.17632/hnwrxg8zm8.1</w:t>
        </w:r>
      </w:hyperlink>
      <w:r w:rsidR="00146F94">
        <w:rPr>
          <w:rFonts w:ascii="Calibri" w:hAnsi="Calibri" w:cs="Calibri"/>
          <w:b w:val="0"/>
          <w:bCs w:val="0"/>
          <w:color w:val="000000"/>
        </w:rPr>
        <w:t xml:space="preserve"> </w:t>
      </w:r>
      <w:r w:rsidRPr="00D623FA">
        <w:rPr>
          <w:rFonts w:ascii="Calibri" w:hAnsi="Calibri" w:cs="Calibri"/>
          <w:b w:val="0"/>
          <w:bCs w:val="0"/>
          <w:color w:val="000000"/>
        </w:rPr>
        <w:t xml:space="preserve"> (2024)</w:t>
      </w:r>
    </w:p>
    <w:p w14:paraId="2E7A22F6" w14:textId="77DCF3B2"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 xml:space="preserve">Medicinal plant raw. Kaggle </w:t>
      </w:r>
      <w:hyperlink r:id="rId28" w:history="1">
        <w:r w:rsidR="00146F94" w:rsidRPr="00574963">
          <w:rPr>
            <w:rStyle w:val="Hyperlink"/>
            <w:rFonts w:ascii="Calibri" w:hAnsi="Calibri" w:cs="Calibri"/>
            <w:b w:val="0"/>
            <w:bCs w:val="0"/>
          </w:rPr>
          <w:t>https://www.kaggle.com/datasets/bijlyborkatullah/medicinal-plant-bijly-withbg</w:t>
        </w:r>
      </w:hyperlink>
      <w:r w:rsidR="00146F94">
        <w:rPr>
          <w:rFonts w:ascii="Calibri" w:hAnsi="Calibri" w:cs="Calibri"/>
          <w:b w:val="0"/>
          <w:bCs w:val="0"/>
          <w:color w:val="000000"/>
        </w:rPr>
        <w:t xml:space="preserve"> </w:t>
      </w:r>
      <w:r w:rsidRPr="00D623FA">
        <w:rPr>
          <w:rFonts w:ascii="Calibri" w:hAnsi="Calibri" w:cs="Calibri"/>
          <w:b w:val="0"/>
          <w:bCs w:val="0"/>
          <w:color w:val="000000"/>
        </w:rPr>
        <w:t xml:space="preserve"> (2022)</w:t>
      </w:r>
    </w:p>
    <w:p w14:paraId="1E9BF5DC"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LeCun, Y., Bengio, Y. &amp; Hinton, G. Deep learning. Nature 521, 436–444 (2015)</w:t>
      </w:r>
    </w:p>
    <w:p w14:paraId="6033BF21"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Goodfellow, I., Bengio, Y. &amp; Courville, A. Deep Learning (MIT Press, 2016)</w:t>
      </w:r>
    </w:p>
    <w:p w14:paraId="3C383665"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Krizhevsky, A., Sutskever, I. &amp; Hinton, G. E. ImageNet classification with deep convolutional neural networks. Nature 498, 76–81 (2012)</w:t>
      </w:r>
    </w:p>
    <w:p w14:paraId="538B9FA0"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Ruder, S. An overview of gradient descent optimization algorithms. arXiv preprint arXiv:1609.04747 (2016)</w:t>
      </w:r>
    </w:p>
    <w:p w14:paraId="2E779C49"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Sokolova, M. &amp; Lapalme, G. A systematic analysis of performance measures for classification tasks. Inf. Process. Manag. 45, 427–437 (2009)</w:t>
      </w:r>
    </w:p>
    <w:p w14:paraId="3DB36A38"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He, K., Zhang, X., Ren, S. &amp; Sun, J. Deep residual learning for image recognition. Proc. IEEE Conf. Comput. Vis. Pattern Recognit. 770–778 (2016)</w:t>
      </w:r>
    </w:p>
    <w:p w14:paraId="26FECE0C" w14:textId="77777777" w:rsidR="00D623FA" w:rsidRPr="00D623FA" w:rsidRDefault="00D623FA" w:rsidP="00D623FA">
      <w:pPr>
        <w:pStyle w:val="Heading5"/>
        <w:rPr>
          <w:rFonts w:ascii="Calibri" w:hAnsi="Calibri" w:cs="Calibri"/>
          <w:b w:val="0"/>
          <w:bCs w:val="0"/>
          <w:color w:val="000000"/>
        </w:rPr>
      </w:pPr>
      <w:r w:rsidRPr="00D623FA">
        <w:rPr>
          <w:rFonts w:ascii="Calibri" w:hAnsi="Calibri" w:cs="Calibri"/>
          <w:b w:val="0"/>
          <w:bCs w:val="0"/>
          <w:color w:val="000000"/>
        </w:rPr>
        <w:t>Howard, A. G. et al. MobileNets: Efficient convolutional neural networks for mobile vision applications. arXiv preprint arXiv:1704.04861 (2017)</w:t>
      </w:r>
    </w:p>
    <w:p w14:paraId="2754B3DC" w14:textId="183364D3" w:rsidR="002E3DC8" w:rsidRPr="002E3DC8" w:rsidRDefault="00D623FA" w:rsidP="00D623FA">
      <w:pPr>
        <w:pStyle w:val="Heading5"/>
      </w:pPr>
      <w:r w:rsidRPr="00D623FA">
        <w:rPr>
          <w:rFonts w:ascii="Calibri" w:hAnsi="Calibri" w:cs="Calibri"/>
          <w:b w:val="0"/>
          <w:bCs w:val="0"/>
          <w:color w:val="000000"/>
        </w:rPr>
        <w:t>Ioffe, S. &amp; Szegedy, C. Batch normalization: Accelerating deep network training by reducing internal covariate shift. Proc. Int. Conf. Mach. Learn. 448–456 (2015)</w:t>
      </w:r>
    </w:p>
    <w:sectPr w:rsidR="002E3DC8" w:rsidRPr="002E3DC8">
      <w:footerReference w:type="default" r:id="rId29"/>
      <w:pgSz w:w="11906" w:h="16838"/>
      <w:pgMar w:top="810" w:right="1016" w:bottom="180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FA6A6" w14:textId="77777777" w:rsidR="003D33C9" w:rsidRDefault="003D33C9">
      <w:pPr>
        <w:spacing w:before="0" w:after="0" w:line="240" w:lineRule="auto"/>
      </w:pPr>
      <w:r>
        <w:separator/>
      </w:r>
    </w:p>
  </w:endnote>
  <w:endnote w:type="continuationSeparator" w:id="0">
    <w:p w14:paraId="0FE74A4A" w14:textId="77777777" w:rsidR="003D33C9" w:rsidRDefault="003D33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137724A-C73D-4543-A744-A6E5721DA16F}"/>
  </w:font>
  <w:font w:name="Calibri">
    <w:panose1 w:val="020F0502020204030204"/>
    <w:charset w:val="00"/>
    <w:family w:val="swiss"/>
    <w:pitch w:val="variable"/>
    <w:sig w:usb0="E4002EFF" w:usb1="C000247B" w:usb2="00000009" w:usb3="00000000" w:csb0="000001FF" w:csb1="00000000"/>
    <w:embedRegular r:id="rId2" w:fontKey="{282886CB-877B-4487-825D-F2F32FD1B3DD}"/>
    <w:embedBold r:id="rId3" w:fontKey="{95224E92-E86C-42CF-986D-8B48A227F9A6}"/>
    <w:embedItalic r:id="rId4" w:fontKey="{AAD33D25-2A34-490E-8A28-09D9F2DD7E26}"/>
    <w:embedBoldItalic r:id="rId5" w:fontKey="{0642DC2D-36B5-47C7-9DAB-3F4A16487DC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3855BD1A-A047-4C5B-9ADE-A898B4E83537}"/>
  </w:font>
  <w:font w:name="Segoe UI">
    <w:panose1 w:val="020B0502040204020203"/>
    <w:charset w:val="00"/>
    <w:family w:val="swiss"/>
    <w:pitch w:val="variable"/>
    <w:sig w:usb0="E4002EFF" w:usb1="C000E47F" w:usb2="00000009" w:usb3="00000000" w:csb0="000001FF" w:csb1="00000000"/>
    <w:embedRegular r:id="rId7" w:fontKey="{2EA48D14-AE64-4CE9-ADB3-6AEEADD8E008}"/>
  </w:font>
  <w:font w:name="CIDFont+F4">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8" w:fontKey="{B6E7D9F1-0150-44CF-A400-A7D7687F93EF}"/>
    <w:embedItalic r:id="rId9" w:fontKey="{29B0874E-E1E2-4A10-A2CD-71E73F2A52EE}"/>
    <w:embedBoldItalic r:id="rId10" w:fontKey="{D1A783EF-08FB-4B06-A972-24AB3B6498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6410B" w14:textId="77777777" w:rsidR="008947A9" w:rsidRDefault="00995202">
    <w:pPr>
      <w:pBdr>
        <w:top w:val="nil"/>
        <w:left w:val="nil"/>
        <w:bottom w:val="nil"/>
        <w:right w:val="nil"/>
        <w:between w:val="nil"/>
      </w:pBdr>
      <w:tabs>
        <w:tab w:val="center" w:pos="4680"/>
        <w:tab w:val="right" w:pos="9360"/>
      </w:tabs>
      <w:spacing w:before="0" w:after="0" w:line="240" w:lineRule="auto"/>
      <w:jc w:val="center"/>
      <w:rPr>
        <w:rFonts w:ascii="Calibri" w:hAnsi="Calibri" w:cs="Calibri"/>
        <w:color w:val="000000"/>
      </w:rPr>
    </w:pPr>
    <w:r>
      <w:rPr>
        <w:rFonts w:ascii="Calibri" w:hAnsi="Calibri" w:cs="Calibri"/>
        <w:color w:val="000000"/>
      </w:rPr>
      <w:t xml:space="preserve">Page </w:t>
    </w:r>
    <w:r>
      <w:rPr>
        <w:rFonts w:ascii="Calibri" w:hAnsi="Calibri" w:cs="Calibri"/>
        <w:color w:val="000000"/>
      </w:rPr>
      <w:fldChar w:fldCharType="begin"/>
    </w:r>
    <w:r>
      <w:rPr>
        <w:rFonts w:ascii="Calibri" w:hAnsi="Calibri" w:cs="Calibri"/>
        <w:color w:val="000000"/>
      </w:rPr>
      <w:instrText>PAGE</w:instrText>
    </w:r>
    <w:r>
      <w:rPr>
        <w:rFonts w:ascii="Calibri" w:hAnsi="Calibri" w:cs="Calibri"/>
        <w:color w:val="000000"/>
      </w:rPr>
      <w:fldChar w:fldCharType="separate"/>
    </w:r>
    <w:r w:rsidR="00C57C5C">
      <w:rPr>
        <w:rFonts w:ascii="Calibri" w:hAnsi="Calibri" w:cs="Calibri"/>
        <w:noProof/>
        <w:color w:val="000000"/>
      </w:rPr>
      <w:t>1</w:t>
    </w:r>
    <w:r>
      <w:rPr>
        <w:rFonts w:ascii="Calibri" w:hAnsi="Calibri" w:cs="Calibri"/>
        <w:color w:val="000000"/>
      </w:rPr>
      <w:fldChar w:fldCharType="end"/>
    </w:r>
    <w:r>
      <w:rPr>
        <w:rFonts w:ascii="Calibri" w:hAnsi="Calibri" w:cs="Calibri"/>
        <w:color w:val="000000"/>
      </w:rPr>
      <w:t xml:space="preserve"> of </w:t>
    </w:r>
    <w:r>
      <w:rPr>
        <w:rFonts w:ascii="Calibri" w:hAnsi="Calibri" w:cs="Calibri"/>
        <w:color w:val="000000"/>
      </w:rPr>
      <w:fldChar w:fldCharType="begin"/>
    </w:r>
    <w:r>
      <w:rPr>
        <w:rFonts w:ascii="Calibri" w:hAnsi="Calibri" w:cs="Calibri"/>
        <w:color w:val="000000"/>
      </w:rPr>
      <w:instrText>NUMPAGES</w:instrText>
    </w:r>
    <w:r>
      <w:rPr>
        <w:rFonts w:ascii="Calibri" w:hAnsi="Calibri" w:cs="Calibri"/>
        <w:color w:val="000000"/>
      </w:rPr>
      <w:fldChar w:fldCharType="separate"/>
    </w:r>
    <w:r w:rsidR="00C57C5C">
      <w:rPr>
        <w:rFonts w:ascii="Calibri" w:hAnsi="Calibri" w:cs="Calibri"/>
        <w:noProof/>
        <w:color w:val="000000"/>
      </w:rPr>
      <w:t>2</w:t>
    </w:r>
    <w:r>
      <w:rPr>
        <w:rFonts w:ascii="Calibri" w:hAnsi="Calibri" w:cs="Calibri"/>
        <w:color w:val="000000"/>
      </w:rPr>
      <w:fldChar w:fldCharType="end"/>
    </w:r>
  </w:p>
  <w:p w14:paraId="5D3A4702" w14:textId="77777777" w:rsidR="008947A9" w:rsidRDefault="008947A9">
    <w:pPr>
      <w:pBdr>
        <w:top w:val="nil"/>
        <w:left w:val="nil"/>
        <w:bottom w:val="nil"/>
        <w:right w:val="nil"/>
        <w:between w:val="nil"/>
      </w:pBdr>
      <w:tabs>
        <w:tab w:val="center" w:pos="4680"/>
        <w:tab w:val="right" w:pos="9360"/>
      </w:tabs>
      <w:spacing w:before="0" w:after="0" w:line="240" w:lineRule="auto"/>
      <w:rPr>
        <w:rFonts w:ascii="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38676" w14:textId="77777777" w:rsidR="003D33C9" w:rsidRDefault="003D33C9">
      <w:pPr>
        <w:spacing w:before="0" w:after="0" w:line="240" w:lineRule="auto"/>
      </w:pPr>
      <w:r>
        <w:separator/>
      </w:r>
    </w:p>
  </w:footnote>
  <w:footnote w:type="continuationSeparator" w:id="0">
    <w:p w14:paraId="7418C44D" w14:textId="77777777" w:rsidR="003D33C9" w:rsidRDefault="003D33C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35BB9"/>
    <w:multiLevelType w:val="multilevel"/>
    <w:tmpl w:val="EADA4890"/>
    <w:lvl w:ilvl="0">
      <w:start w:val="1"/>
      <w:numFmt w:val="decimal"/>
      <w:lvlText w:val="%1."/>
      <w:lvlJc w:val="left"/>
      <w:pPr>
        <w:ind w:left="396" w:hanging="360"/>
      </w:pPr>
    </w:lvl>
    <w:lvl w:ilvl="1">
      <w:start w:val="1"/>
      <w:numFmt w:val="lowerLetter"/>
      <w:lvlText w:val="%2."/>
      <w:lvlJc w:val="left"/>
      <w:pPr>
        <w:ind w:left="1116" w:hanging="360"/>
      </w:pPr>
    </w:lvl>
    <w:lvl w:ilvl="2">
      <w:start w:val="1"/>
      <w:numFmt w:val="lowerRoman"/>
      <w:lvlText w:val="%3."/>
      <w:lvlJc w:val="right"/>
      <w:pPr>
        <w:ind w:left="1836" w:hanging="180"/>
      </w:pPr>
    </w:lvl>
    <w:lvl w:ilvl="3">
      <w:start w:val="1"/>
      <w:numFmt w:val="decimal"/>
      <w:lvlText w:val="%4."/>
      <w:lvlJc w:val="left"/>
      <w:pPr>
        <w:ind w:left="2556" w:hanging="360"/>
      </w:pPr>
    </w:lvl>
    <w:lvl w:ilvl="4">
      <w:start w:val="1"/>
      <w:numFmt w:val="lowerLetter"/>
      <w:lvlText w:val="%5."/>
      <w:lvlJc w:val="left"/>
      <w:pPr>
        <w:ind w:left="3276" w:hanging="360"/>
      </w:pPr>
    </w:lvl>
    <w:lvl w:ilvl="5">
      <w:start w:val="1"/>
      <w:numFmt w:val="lowerRoman"/>
      <w:lvlText w:val="%6."/>
      <w:lvlJc w:val="right"/>
      <w:pPr>
        <w:ind w:left="3996" w:hanging="180"/>
      </w:pPr>
    </w:lvl>
    <w:lvl w:ilvl="6">
      <w:start w:val="1"/>
      <w:numFmt w:val="decimal"/>
      <w:lvlText w:val="%7."/>
      <w:lvlJc w:val="left"/>
      <w:pPr>
        <w:ind w:left="4716" w:hanging="360"/>
      </w:pPr>
    </w:lvl>
    <w:lvl w:ilvl="7">
      <w:start w:val="1"/>
      <w:numFmt w:val="lowerLetter"/>
      <w:lvlText w:val="%8."/>
      <w:lvlJc w:val="left"/>
      <w:pPr>
        <w:ind w:left="5436" w:hanging="360"/>
      </w:pPr>
    </w:lvl>
    <w:lvl w:ilvl="8">
      <w:start w:val="1"/>
      <w:numFmt w:val="lowerRoman"/>
      <w:lvlText w:val="%9."/>
      <w:lvlJc w:val="right"/>
      <w:pPr>
        <w:ind w:left="6156" w:hanging="180"/>
      </w:pPr>
    </w:lvl>
  </w:abstractNum>
  <w:abstractNum w:abstractNumId="1" w15:restartNumberingAfterBreak="0">
    <w:nsid w:val="009876BD"/>
    <w:multiLevelType w:val="multilevel"/>
    <w:tmpl w:val="0D84DCB4"/>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F8725A"/>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BC653F"/>
    <w:multiLevelType w:val="hybridMultilevel"/>
    <w:tmpl w:val="D63EA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451FD"/>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E26B67"/>
    <w:multiLevelType w:val="multilevel"/>
    <w:tmpl w:val="CA84B6B0"/>
    <w:lvl w:ilvl="0">
      <w:start w:val="1"/>
      <w:numFmt w:val="decimal"/>
      <w:pStyle w:val="Heading1"/>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7325E0"/>
    <w:multiLevelType w:val="hybridMultilevel"/>
    <w:tmpl w:val="5C00F8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7" w15:restartNumberingAfterBreak="0">
    <w:nsid w:val="1EBA748F"/>
    <w:multiLevelType w:val="multilevel"/>
    <w:tmpl w:val="389E555C"/>
    <w:lvl w:ilvl="0">
      <w:start w:val="1"/>
      <w:numFmt w:val="decimal"/>
      <w:lvlText w:val="%1."/>
      <w:lvlJc w:val="left"/>
      <w:pPr>
        <w:ind w:left="396" w:hanging="360"/>
      </w:pPr>
    </w:lvl>
    <w:lvl w:ilvl="1">
      <w:start w:val="1"/>
      <w:numFmt w:val="lowerLetter"/>
      <w:lvlText w:val="%2."/>
      <w:lvlJc w:val="left"/>
      <w:pPr>
        <w:ind w:left="1116" w:hanging="360"/>
      </w:pPr>
    </w:lvl>
    <w:lvl w:ilvl="2">
      <w:start w:val="1"/>
      <w:numFmt w:val="lowerRoman"/>
      <w:lvlText w:val="%3."/>
      <w:lvlJc w:val="right"/>
      <w:pPr>
        <w:ind w:left="1836" w:hanging="180"/>
      </w:pPr>
    </w:lvl>
    <w:lvl w:ilvl="3">
      <w:start w:val="1"/>
      <w:numFmt w:val="decimal"/>
      <w:lvlText w:val="%4."/>
      <w:lvlJc w:val="left"/>
      <w:pPr>
        <w:ind w:left="2556" w:hanging="360"/>
      </w:pPr>
    </w:lvl>
    <w:lvl w:ilvl="4">
      <w:start w:val="1"/>
      <w:numFmt w:val="lowerLetter"/>
      <w:lvlText w:val="%5."/>
      <w:lvlJc w:val="left"/>
      <w:pPr>
        <w:ind w:left="3276" w:hanging="360"/>
      </w:pPr>
    </w:lvl>
    <w:lvl w:ilvl="5">
      <w:start w:val="1"/>
      <w:numFmt w:val="lowerRoman"/>
      <w:lvlText w:val="%6."/>
      <w:lvlJc w:val="right"/>
      <w:pPr>
        <w:ind w:left="3996" w:hanging="180"/>
      </w:pPr>
    </w:lvl>
    <w:lvl w:ilvl="6">
      <w:start w:val="1"/>
      <w:numFmt w:val="decimal"/>
      <w:lvlText w:val="%7."/>
      <w:lvlJc w:val="left"/>
      <w:pPr>
        <w:ind w:left="4716" w:hanging="360"/>
      </w:pPr>
    </w:lvl>
    <w:lvl w:ilvl="7">
      <w:start w:val="1"/>
      <w:numFmt w:val="lowerLetter"/>
      <w:lvlText w:val="%8."/>
      <w:lvlJc w:val="left"/>
      <w:pPr>
        <w:ind w:left="5436" w:hanging="360"/>
      </w:pPr>
    </w:lvl>
    <w:lvl w:ilvl="8">
      <w:start w:val="1"/>
      <w:numFmt w:val="lowerRoman"/>
      <w:lvlText w:val="%9."/>
      <w:lvlJc w:val="right"/>
      <w:pPr>
        <w:ind w:left="6156" w:hanging="180"/>
      </w:pPr>
    </w:lvl>
  </w:abstractNum>
  <w:abstractNum w:abstractNumId="8" w15:restartNumberingAfterBreak="0">
    <w:nsid w:val="1F0413E4"/>
    <w:multiLevelType w:val="multilevel"/>
    <w:tmpl w:val="418AD1BE"/>
    <w:lvl w:ilvl="0">
      <w:start w:val="1"/>
      <w:numFmt w:val="decimal"/>
      <w:lvlText w:val="%1."/>
      <w:lvlJc w:val="left"/>
      <w:pPr>
        <w:ind w:left="360" w:hanging="360"/>
      </w:pPr>
    </w:lvl>
    <w:lvl w:ilvl="1">
      <w:start w:val="1"/>
      <w:numFmt w:val="decimal"/>
      <w:lvlText w:val="%1.%2."/>
      <w:lvlJc w:val="left"/>
      <w:pPr>
        <w:ind w:left="457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766F41"/>
    <w:multiLevelType w:val="multilevel"/>
    <w:tmpl w:val="EADA4890"/>
    <w:lvl w:ilvl="0">
      <w:start w:val="1"/>
      <w:numFmt w:val="decimal"/>
      <w:lvlText w:val="%1."/>
      <w:lvlJc w:val="left"/>
      <w:pPr>
        <w:ind w:left="396" w:hanging="360"/>
      </w:pPr>
    </w:lvl>
    <w:lvl w:ilvl="1">
      <w:start w:val="1"/>
      <w:numFmt w:val="lowerLetter"/>
      <w:lvlText w:val="%2."/>
      <w:lvlJc w:val="left"/>
      <w:pPr>
        <w:ind w:left="1116" w:hanging="360"/>
      </w:pPr>
    </w:lvl>
    <w:lvl w:ilvl="2">
      <w:start w:val="1"/>
      <w:numFmt w:val="lowerRoman"/>
      <w:lvlText w:val="%3."/>
      <w:lvlJc w:val="right"/>
      <w:pPr>
        <w:ind w:left="1836" w:hanging="180"/>
      </w:pPr>
    </w:lvl>
    <w:lvl w:ilvl="3">
      <w:start w:val="1"/>
      <w:numFmt w:val="decimal"/>
      <w:lvlText w:val="%4."/>
      <w:lvlJc w:val="left"/>
      <w:pPr>
        <w:ind w:left="2556" w:hanging="360"/>
      </w:pPr>
    </w:lvl>
    <w:lvl w:ilvl="4">
      <w:start w:val="1"/>
      <w:numFmt w:val="lowerLetter"/>
      <w:lvlText w:val="%5."/>
      <w:lvlJc w:val="left"/>
      <w:pPr>
        <w:ind w:left="3276" w:hanging="360"/>
      </w:pPr>
    </w:lvl>
    <w:lvl w:ilvl="5">
      <w:start w:val="1"/>
      <w:numFmt w:val="lowerRoman"/>
      <w:lvlText w:val="%6."/>
      <w:lvlJc w:val="right"/>
      <w:pPr>
        <w:ind w:left="3996" w:hanging="180"/>
      </w:pPr>
    </w:lvl>
    <w:lvl w:ilvl="6">
      <w:start w:val="1"/>
      <w:numFmt w:val="decimal"/>
      <w:lvlText w:val="%7."/>
      <w:lvlJc w:val="left"/>
      <w:pPr>
        <w:ind w:left="4716" w:hanging="360"/>
      </w:pPr>
    </w:lvl>
    <w:lvl w:ilvl="7">
      <w:start w:val="1"/>
      <w:numFmt w:val="lowerLetter"/>
      <w:lvlText w:val="%8."/>
      <w:lvlJc w:val="left"/>
      <w:pPr>
        <w:ind w:left="5436" w:hanging="360"/>
      </w:pPr>
    </w:lvl>
    <w:lvl w:ilvl="8">
      <w:start w:val="1"/>
      <w:numFmt w:val="lowerRoman"/>
      <w:lvlText w:val="%9."/>
      <w:lvlJc w:val="right"/>
      <w:pPr>
        <w:ind w:left="6156" w:hanging="180"/>
      </w:pPr>
    </w:lvl>
  </w:abstractNum>
  <w:abstractNum w:abstractNumId="10" w15:restartNumberingAfterBreak="0">
    <w:nsid w:val="2C2846BF"/>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A44BF4"/>
    <w:multiLevelType w:val="multilevel"/>
    <w:tmpl w:val="418AD1BE"/>
    <w:lvl w:ilvl="0">
      <w:start w:val="1"/>
      <w:numFmt w:val="decimal"/>
      <w:lvlText w:val="%1."/>
      <w:lvlJc w:val="left"/>
      <w:pPr>
        <w:ind w:left="360" w:hanging="360"/>
      </w:pPr>
    </w:lvl>
    <w:lvl w:ilvl="1">
      <w:start w:val="1"/>
      <w:numFmt w:val="decimal"/>
      <w:lvlText w:val="%1.%2."/>
      <w:lvlJc w:val="left"/>
      <w:pPr>
        <w:ind w:left="457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F86111"/>
    <w:multiLevelType w:val="hybridMultilevel"/>
    <w:tmpl w:val="3A9CE8E8"/>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3" w15:restartNumberingAfterBreak="0">
    <w:nsid w:val="2D8A4DC0"/>
    <w:multiLevelType w:val="multilevel"/>
    <w:tmpl w:val="418AD1B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A33643"/>
    <w:multiLevelType w:val="multilevel"/>
    <w:tmpl w:val="8E26D368"/>
    <w:lvl w:ilvl="0">
      <w:start w:val="1"/>
      <w:numFmt w:val="decimal"/>
      <w:pStyle w:val="Heading5"/>
      <w:lvlText w:val="%1."/>
      <w:lvlJc w:val="left"/>
      <w:pPr>
        <w:ind w:left="396" w:hanging="360"/>
      </w:pPr>
      <w:rPr>
        <w:b w:val="0"/>
        <w:bCs w:val="0"/>
      </w:rPr>
    </w:lvl>
    <w:lvl w:ilvl="1">
      <w:start w:val="1"/>
      <w:numFmt w:val="lowerLetter"/>
      <w:lvlText w:val="%2."/>
      <w:lvlJc w:val="left"/>
      <w:pPr>
        <w:ind w:left="1116" w:hanging="360"/>
      </w:pPr>
    </w:lvl>
    <w:lvl w:ilvl="2">
      <w:start w:val="1"/>
      <w:numFmt w:val="lowerRoman"/>
      <w:lvlText w:val="%3."/>
      <w:lvlJc w:val="right"/>
      <w:pPr>
        <w:ind w:left="1836" w:hanging="180"/>
      </w:pPr>
    </w:lvl>
    <w:lvl w:ilvl="3">
      <w:start w:val="1"/>
      <w:numFmt w:val="decimal"/>
      <w:lvlText w:val="%4."/>
      <w:lvlJc w:val="left"/>
      <w:pPr>
        <w:ind w:left="2556" w:hanging="360"/>
      </w:pPr>
    </w:lvl>
    <w:lvl w:ilvl="4">
      <w:start w:val="1"/>
      <w:numFmt w:val="lowerLetter"/>
      <w:lvlText w:val="%5."/>
      <w:lvlJc w:val="left"/>
      <w:pPr>
        <w:ind w:left="3276" w:hanging="360"/>
      </w:pPr>
    </w:lvl>
    <w:lvl w:ilvl="5">
      <w:start w:val="1"/>
      <w:numFmt w:val="lowerRoman"/>
      <w:lvlText w:val="%6."/>
      <w:lvlJc w:val="right"/>
      <w:pPr>
        <w:ind w:left="3996" w:hanging="180"/>
      </w:pPr>
    </w:lvl>
    <w:lvl w:ilvl="6">
      <w:start w:val="1"/>
      <w:numFmt w:val="decimal"/>
      <w:lvlText w:val="%7."/>
      <w:lvlJc w:val="left"/>
      <w:pPr>
        <w:ind w:left="4716" w:hanging="360"/>
      </w:pPr>
    </w:lvl>
    <w:lvl w:ilvl="7">
      <w:start w:val="1"/>
      <w:numFmt w:val="lowerLetter"/>
      <w:lvlText w:val="%8."/>
      <w:lvlJc w:val="left"/>
      <w:pPr>
        <w:ind w:left="5436" w:hanging="360"/>
      </w:pPr>
    </w:lvl>
    <w:lvl w:ilvl="8">
      <w:start w:val="1"/>
      <w:numFmt w:val="lowerRoman"/>
      <w:lvlText w:val="%9."/>
      <w:lvlJc w:val="right"/>
      <w:pPr>
        <w:ind w:left="6156" w:hanging="180"/>
      </w:pPr>
    </w:lvl>
  </w:abstractNum>
  <w:abstractNum w:abstractNumId="15" w15:restartNumberingAfterBreak="0">
    <w:nsid w:val="31751779"/>
    <w:multiLevelType w:val="hybridMultilevel"/>
    <w:tmpl w:val="521C6290"/>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6" w15:restartNumberingAfterBreak="0">
    <w:nsid w:val="334A68EF"/>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45A16AE"/>
    <w:multiLevelType w:val="hybridMultilevel"/>
    <w:tmpl w:val="A12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16199D"/>
    <w:multiLevelType w:val="hybridMultilevel"/>
    <w:tmpl w:val="E2486C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19" w15:restartNumberingAfterBreak="0">
    <w:nsid w:val="3C8877E0"/>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7D7C2F"/>
    <w:multiLevelType w:val="multilevel"/>
    <w:tmpl w:val="418AD1B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853721"/>
    <w:multiLevelType w:val="hybridMultilevel"/>
    <w:tmpl w:val="7D909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895F48"/>
    <w:multiLevelType w:val="multilevel"/>
    <w:tmpl w:val="329A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40260A"/>
    <w:multiLevelType w:val="hybridMultilevel"/>
    <w:tmpl w:val="0406B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723E7"/>
    <w:multiLevelType w:val="multilevel"/>
    <w:tmpl w:val="418AD1BE"/>
    <w:lvl w:ilvl="0">
      <w:start w:val="1"/>
      <w:numFmt w:val="decimal"/>
      <w:lvlText w:val="%1."/>
      <w:lvlJc w:val="left"/>
      <w:pPr>
        <w:ind w:left="360" w:hanging="360"/>
      </w:pPr>
    </w:lvl>
    <w:lvl w:ilvl="1">
      <w:start w:val="1"/>
      <w:numFmt w:val="decimal"/>
      <w:lvlText w:val="%1.%2."/>
      <w:lvlJc w:val="left"/>
      <w:pPr>
        <w:ind w:left="457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349ED"/>
    <w:multiLevelType w:val="hybridMultilevel"/>
    <w:tmpl w:val="A936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4FD90853"/>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4592774"/>
    <w:multiLevelType w:val="multilevel"/>
    <w:tmpl w:val="876CD7AC"/>
    <w:lvl w:ilvl="0">
      <w:start w:val="1"/>
      <w:numFmt w:val="decimal"/>
      <w:lvlText w:val="%1."/>
      <w:lvlJc w:val="left"/>
      <w:pPr>
        <w:ind w:left="360" w:hanging="360"/>
      </w:pPr>
      <w:rPr>
        <w:rFonts w:hint="default"/>
      </w:rPr>
    </w:lvl>
    <w:lvl w:ilvl="1">
      <w:start w:val="1"/>
      <w:numFmt w:val="decimal"/>
      <w:lvlText w:val="%1.%2."/>
      <w:lvlJc w:val="left"/>
      <w:pPr>
        <w:ind w:left="466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5A72F80"/>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5815DA"/>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77A3508"/>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A72A59"/>
    <w:multiLevelType w:val="hybridMultilevel"/>
    <w:tmpl w:val="C8DE868C"/>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32" w15:restartNumberingAfterBreak="0">
    <w:nsid w:val="5C6D0D68"/>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902691"/>
    <w:multiLevelType w:val="multilevel"/>
    <w:tmpl w:val="8AA8B74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D81E45"/>
    <w:multiLevelType w:val="hybridMultilevel"/>
    <w:tmpl w:val="76E479F0"/>
    <w:lvl w:ilvl="0" w:tplc="F4421AC6">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5" w15:restartNumberingAfterBreak="0">
    <w:nsid w:val="6D1640FB"/>
    <w:multiLevelType w:val="multilevel"/>
    <w:tmpl w:val="2ADCC4AC"/>
    <w:lvl w:ilvl="0">
      <w:start w:val="1"/>
      <w:numFmt w:val="bullet"/>
      <w:pStyle w:val="Heading4"/>
      <w:lvlText w:val="●"/>
      <w:lvlJc w:val="left"/>
      <w:pPr>
        <w:ind w:left="756" w:hanging="360"/>
      </w:pPr>
      <w:rPr>
        <w:rFonts w:ascii="Noto Sans Symbols" w:eastAsia="Noto Sans Symbols" w:hAnsi="Noto Sans Symbols" w:cs="Noto Sans Symbols"/>
      </w:rPr>
    </w:lvl>
    <w:lvl w:ilvl="1">
      <w:start w:val="1"/>
      <w:numFmt w:val="bullet"/>
      <w:lvlText w:val="o"/>
      <w:lvlJc w:val="left"/>
      <w:pPr>
        <w:ind w:left="1476" w:hanging="360"/>
      </w:pPr>
      <w:rPr>
        <w:rFonts w:ascii="Courier New" w:eastAsia="Courier New" w:hAnsi="Courier New" w:cs="Courier New"/>
      </w:rPr>
    </w:lvl>
    <w:lvl w:ilvl="2">
      <w:start w:val="1"/>
      <w:numFmt w:val="bullet"/>
      <w:lvlText w:val="▪"/>
      <w:lvlJc w:val="left"/>
      <w:pPr>
        <w:ind w:left="2196" w:hanging="360"/>
      </w:pPr>
      <w:rPr>
        <w:rFonts w:ascii="Noto Sans Symbols" w:eastAsia="Noto Sans Symbols" w:hAnsi="Noto Sans Symbols" w:cs="Noto Sans Symbols"/>
      </w:rPr>
    </w:lvl>
    <w:lvl w:ilvl="3">
      <w:start w:val="1"/>
      <w:numFmt w:val="bullet"/>
      <w:lvlText w:val="●"/>
      <w:lvlJc w:val="left"/>
      <w:pPr>
        <w:ind w:left="2916" w:hanging="360"/>
      </w:pPr>
      <w:rPr>
        <w:rFonts w:ascii="Noto Sans Symbols" w:eastAsia="Noto Sans Symbols" w:hAnsi="Noto Sans Symbols" w:cs="Noto Sans Symbols"/>
      </w:rPr>
    </w:lvl>
    <w:lvl w:ilvl="4">
      <w:start w:val="1"/>
      <w:numFmt w:val="bullet"/>
      <w:lvlText w:val="o"/>
      <w:lvlJc w:val="left"/>
      <w:pPr>
        <w:ind w:left="3636" w:hanging="360"/>
      </w:pPr>
      <w:rPr>
        <w:rFonts w:ascii="Courier New" w:eastAsia="Courier New" w:hAnsi="Courier New" w:cs="Courier New"/>
      </w:rPr>
    </w:lvl>
    <w:lvl w:ilvl="5">
      <w:start w:val="1"/>
      <w:numFmt w:val="bullet"/>
      <w:lvlText w:val="▪"/>
      <w:lvlJc w:val="left"/>
      <w:pPr>
        <w:ind w:left="4356" w:hanging="360"/>
      </w:pPr>
      <w:rPr>
        <w:rFonts w:ascii="Noto Sans Symbols" w:eastAsia="Noto Sans Symbols" w:hAnsi="Noto Sans Symbols" w:cs="Noto Sans Symbols"/>
      </w:rPr>
    </w:lvl>
    <w:lvl w:ilvl="6">
      <w:start w:val="1"/>
      <w:numFmt w:val="bullet"/>
      <w:lvlText w:val="●"/>
      <w:lvlJc w:val="left"/>
      <w:pPr>
        <w:ind w:left="5076" w:hanging="360"/>
      </w:pPr>
      <w:rPr>
        <w:rFonts w:ascii="Noto Sans Symbols" w:eastAsia="Noto Sans Symbols" w:hAnsi="Noto Sans Symbols" w:cs="Noto Sans Symbols"/>
      </w:rPr>
    </w:lvl>
    <w:lvl w:ilvl="7">
      <w:start w:val="1"/>
      <w:numFmt w:val="bullet"/>
      <w:lvlText w:val="o"/>
      <w:lvlJc w:val="left"/>
      <w:pPr>
        <w:ind w:left="5796" w:hanging="360"/>
      </w:pPr>
      <w:rPr>
        <w:rFonts w:ascii="Courier New" w:eastAsia="Courier New" w:hAnsi="Courier New" w:cs="Courier New"/>
      </w:rPr>
    </w:lvl>
    <w:lvl w:ilvl="8">
      <w:start w:val="1"/>
      <w:numFmt w:val="bullet"/>
      <w:lvlText w:val="▪"/>
      <w:lvlJc w:val="left"/>
      <w:pPr>
        <w:ind w:left="6516" w:hanging="360"/>
      </w:pPr>
      <w:rPr>
        <w:rFonts w:ascii="Noto Sans Symbols" w:eastAsia="Noto Sans Symbols" w:hAnsi="Noto Sans Symbols" w:cs="Noto Sans Symbols"/>
      </w:rPr>
    </w:lvl>
  </w:abstractNum>
  <w:abstractNum w:abstractNumId="36" w15:restartNumberingAfterBreak="0">
    <w:nsid w:val="6D477A38"/>
    <w:multiLevelType w:val="hybridMultilevel"/>
    <w:tmpl w:val="1E32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9241F"/>
    <w:multiLevelType w:val="hybridMultilevel"/>
    <w:tmpl w:val="2DA471FE"/>
    <w:lvl w:ilvl="0" w:tplc="9766C58C">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8" w15:restartNumberingAfterBreak="0">
    <w:nsid w:val="739E4CE4"/>
    <w:multiLevelType w:val="multilevel"/>
    <w:tmpl w:val="24C4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4D6623"/>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963A5C"/>
    <w:multiLevelType w:val="multilevel"/>
    <w:tmpl w:val="53EE69AE"/>
    <w:lvl w:ilvl="0">
      <w:start w:val="1"/>
      <w:numFmt w:val="decimal"/>
      <w:lvlText w:val="%1."/>
      <w:lvlJc w:val="left"/>
      <w:pPr>
        <w:ind w:left="360" w:hanging="360"/>
      </w:pPr>
    </w:lvl>
    <w:lvl w:ilvl="1">
      <w:start w:val="1"/>
      <w:numFmt w:val="decimal"/>
      <w:lvlText w:val="%1.%2."/>
      <w:lvlJc w:val="left"/>
      <w:pPr>
        <w:ind w:left="4662" w:hanging="432"/>
      </w:pPr>
    </w:lvl>
    <w:lvl w:ilvl="2">
      <w:start w:val="1"/>
      <w:numFmt w:val="decimal"/>
      <w:lvlText w:val="%1.%2.%3."/>
      <w:lvlJc w:val="left"/>
      <w:pPr>
        <w:ind w:left="266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612564"/>
    <w:multiLevelType w:val="hybridMultilevel"/>
    <w:tmpl w:val="64C2C682"/>
    <w:lvl w:ilvl="0" w:tplc="04090001">
      <w:start w:val="1"/>
      <w:numFmt w:val="bullet"/>
      <w:lvlText w:val=""/>
      <w:lvlJc w:val="left"/>
      <w:pPr>
        <w:ind w:left="756" w:hanging="360"/>
      </w:pPr>
      <w:rPr>
        <w:rFonts w:ascii="Symbol" w:hAnsi="Symbol"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num w:numId="1" w16cid:durableId="647633682">
    <w:abstractNumId w:val="33"/>
  </w:num>
  <w:num w:numId="2" w16cid:durableId="2113476396">
    <w:abstractNumId w:val="20"/>
  </w:num>
  <w:num w:numId="3" w16cid:durableId="654459020">
    <w:abstractNumId w:val="35"/>
  </w:num>
  <w:num w:numId="4" w16cid:durableId="1827017257">
    <w:abstractNumId w:val="0"/>
  </w:num>
  <w:num w:numId="5" w16cid:durableId="558976837">
    <w:abstractNumId w:val="1"/>
  </w:num>
  <w:num w:numId="6" w16cid:durableId="501893358">
    <w:abstractNumId w:val="22"/>
  </w:num>
  <w:num w:numId="7" w16cid:durableId="387800462">
    <w:abstractNumId w:val="17"/>
  </w:num>
  <w:num w:numId="8" w16cid:durableId="952394582">
    <w:abstractNumId w:val="25"/>
  </w:num>
  <w:num w:numId="9" w16cid:durableId="479082229">
    <w:abstractNumId w:val="36"/>
  </w:num>
  <w:num w:numId="10" w16cid:durableId="332075896">
    <w:abstractNumId w:val="21"/>
  </w:num>
  <w:num w:numId="11" w16cid:durableId="265431224">
    <w:abstractNumId w:val="23"/>
  </w:num>
  <w:num w:numId="12" w16cid:durableId="327363893">
    <w:abstractNumId w:val="18"/>
  </w:num>
  <w:num w:numId="13" w16cid:durableId="18624327">
    <w:abstractNumId w:val="6"/>
  </w:num>
  <w:num w:numId="14" w16cid:durableId="85376136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82334702">
    <w:abstractNumId w:val="4"/>
  </w:num>
  <w:num w:numId="16" w16cid:durableId="1788885762">
    <w:abstractNumId w:val="12"/>
  </w:num>
  <w:num w:numId="17" w16cid:durableId="1247418174">
    <w:abstractNumId w:val="41"/>
  </w:num>
  <w:num w:numId="18" w16cid:durableId="1680768141">
    <w:abstractNumId w:val="13"/>
  </w:num>
  <w:num w:numId="19" w16cid:durableId="1452238241">
    <w:abstractNumId w:val="27"/>
  </w:num>
  <w:num w:numId="20" w16cid:durableId="1791165186">
    <w:abstractNumId w:val="11"/>
  </w:num>
  <w:num w:numId="21" w16cid:durableId="969290141">
    <w:abstractNumId w:val="8"/>
  </w:num>
  <w:num w:numId="22" w16cid:durableId="239489561">
    <w:abstractNumId w:val="3"/>
  </w:num>
  <w:num w:numId="23" w16cid:durableId="561058711">
    <w:abstractNumId w:val="37"/>
  </w:num>
  <w:num w:numId="24" w16cid:durableId="162940610">
    <w:abstractNumId w:val="34"/>
  </w:num>
  <w:num w:numId="25" w16cid:durableId="986862698">
    <w:abstractNumId w:val="7"/>
  </w:num>
  <w:num w:numId="26" w16cid:durableId="549071144">
    <w:abstractNumId w:val="24"/>
  </w:num>
  <w:num w:numId="27" w16cid:durableId="529296061">
    <w:abstractNumId w:val="9"/>
  </w:num>
  <w:num w:numId="28" w16cid:durableId="1038243759">
    <w:abstractNumId w:val="14"/>
  </w:num>
  <w:num w:numId="29" w16cid:durableId="412707730">
    <w:abstractNumId w:val="5"/>
  </w:num>
  <w:num w:numId="30" w16cid:durableId="793134819">
    <w:abstractNumId w:val="38"/>
  </w:num>
  <w:num w:numId="31" w16cid:durableId="4126997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42636627">
    <w:abstractNumId w:val="30"/>
  </w:num>
  <w:num w:numId="33" w16cid:durableId="1515144355">
    <w:abstractNumId w:val="32"/>
  </w:num>
  <w:num w:numId="34" w16cid:durableId="1904178648">
    <w:abstractNumId w:val="28"/>
  </w:num>
  <w:num w:numId="35" w16cid:durableId="464926979">
    <w:abstractNumId w:val="19"/>
  </w:num>
  <w:num w:numId="36" w16cid:durableId="76102109">
    <w:abstractNumId w:val="26"/>
  </w:num>
  <w:num w:numId="37" w16cid:durableId="515269386">
    <w:abstractNumId w:val="39"/>
  </w:num>
  <w:num w:numId="38" w16cid:durableId="1349676447">
    <w:abstractNumId w:val="16"/>
  </w:num>
  <w:num w:numId="39" w16cid:durableId="1472211728">
    <w:abstractNumId w:val="29"/>
  </w:num>
  <w:num w:numId="40" w16cid:durableId="1126735">
    <w:abstractNumId w:val="2"/>
  </w:num>
  <w:num w:numId="41" w16cid:durableId="1035079276">
    <w:abstractNumId w:val="40"/>
  </w:num>
  <w:num w:numId="42" w16cid:durableId="1979261261">
    <w:abstractNumId w:val="10"/>
  </w:num>
  <w:num w:numId="43" w16cid:durableId="481771154">
    <w:abstractNumId w:val="15"/>
  </w:num>
  <w:num w:numId="44" w16cid:durableId="101418437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7A9"/>
    <w:rsid w:val="00000119"/>
    <w:rsid w:val="00007BC1"/>
    <w:rsid w:val="00012D26"/>
    <w:rsid w:val="000258B9"/>
    <w:rsid w:val="0003132A"/>
    <w:rsid w:val="00031DBB"/>
    <w:rsid w:val="00052DE4"/>
    <w:rsid w:val="000610C1"/>
    <w:rsid w:val="0009570F"/>
    <w:rsid w:val="000C625F"/>
    <w:rsid w:val="000E179B"/>
    <w:rsid w:val="00105281"/>
    <w:rsid w:val="00106B68"/>
    <w:rsid w:val="0011092A"/>
    <w:rsid w:val="00116B60"/>
    <w:rsid w:val="001264E8"/>
    <w:rsid w:val="00142A48"/>
    <w:rsid w:val="00146A61"/>
    <w:rsid w:val="00146F94"/>
    <w:rsid w:val="00151EEA"/>
    <w:rsid w:val="00161446"/>
    <w:rsid w:val="001A6D6B"/>
    <w:rsid w:val="001B41AF"/>
    <w:rsid w:val="001F1F1B"/>
    <w:rsid w:val="002176F6"/>
    <w:rsid w:val="00217BB3"/>
    <w:rsid w:val="00224380"/>
    <w:rsid w:val="00234077"/>
    <w:rsid w:val="002507FB"/>
    <w:rsid w:val="002539D9"/>
    <w:rsid w:val="0025605C"/>
    <w:rsid w:val="00276D43"/>
    <w:rsid w:val="002A76F1"/>
    <w:rsid w:val="002E3DC8"/>
    <w:rsid w:val="002E7F05"/>
    <w:rsid w:val="00310673"/>
    <w:rsid w:val="00322C56"/>
    <w:rsid w:val="00361477"/>
    <w:rsid w:val="003755C8"/>
    <w:rsid w:val="00381209"/>
    <w:rsid w:val="003955FE"/>
    <w:rsid w:val="003A0FCC"/>
    <w:rsid w:val="003A7DF9"/>
    <w:rsid w:val="003B71D8"/>
    <w:rsid w:val="003B7842"/>
    <w:rsid w:val="003D33C9"/>
    <w:rsid w:val="0040310B"/>
    <w:rsid w:val="004313C8"/>
    <w:rsid w:val="00440A90"/>
    <w:rsid w:val="00451523"/>
    <w:rsid w:val="00455B77"/>
    <w:rsid w:val="00485D08"/>
    <w:rsid w:val="004B7994"/>
    <w:rsid w:val="004F37BD"/>
    <w:rsid w:val="00501D35"/>
    <w:rsid w:val="00523638"/>
    <w:rsid w:val="00531096"/>
    <w:rsid w:val="00532299"/>
    <w:rsid w:val="00536131"/>
    <w:rsid w:val="00576362"/>
    <w:rsid w:val="00582BF4"/>
    <w:rsid w:val="00585A60"/>
    <w:rsid w:val="00590FC1"/>
    <w:rsid w:val="00593558"/>
    <w:rsid w:val="005A1920"/>
    <w:rsid w:val="005A66F4"/>
    <w:rsid w:val="005B63F6"/>
    <w:rsid w:val="005C4221"/>
    <w:rsid w:val="005D4440"/>
    <w:rsid w:val="005D5E32"/>
    <w:rsid w:val="005F0570"/>
    <w:rsid w:val="005F5DF7"/>
    <w:rsid w:val="00611F28"/>
    <w:rsid w:val="00624D5D"/>
    <w:rsid w:val="00636A5A"/>
    <w:rsid w:val="00661831"/>
    <w:rsid w:val="00675D23"/>
    <w:rsid w:val="006822A4"/>
    <w:rsid w:val="00684049"/>
    <w:rsid w:val="00687BE6"/>
    <w:rsid w:val="006A4AF3"/>
    <w:rsid w:val="006B08F1"/>
    <w:rsid w:val="006B114C"/>
    <w:rsid w:val="006B1958"/>
    <w:rsid w:val="006B4E54"/>
    <w:rsid w:val="006C6518"/>
    <w:rsid w:val="006D3444"/>
    <w:rsid w:val="006D6C3E"/>
    <w:rsid w:val="006D761A"/>
    <w:rsid w:val="007101E2"/>
    <w:rsid w:val="00713E98"/>
    <w:rsid w:val="00757E0B"/>
    <w:rsid w:val="007B17C7"/>
    <w:rsid w:val="007B6EC0"/>
    <w:rsid w:val="007D3ACE"/>
    <w:rsid w:val="007D471A"/>
    <w:rsid w:val="007D4C96"/>
    <w:rsid w:val="007D6305"/>
    <w:rsid w:val="007E4290"/>
    <w:rsid w:val="007F62D0"/>
    <w:rsid w:val="007F6587"/>
    <w:rsid w:val="00802D21"/>
    <w:rsid w:val="008122C7"/>
    <w:rsid w:val="008160A0"/>
    <w:rsid w:val="00817745"/>
    <w:rsid w:val="00832717"/>
    <w:rsid w:val="00833A80"/>
    <w:rsid w:val="0084715E"/>
    <w:rsid w:val="00852906"/>
    <w:rsid w:val="00866BE4"/>
    <w:rsid w:val="00874B97"/>
    <w:rsid w:val="008822C2"/>
    <w:rsid w:val="008947A9"/>
    <w:rsid w:val="008A4103"/>
    <w:rsid w:val="008B5631"/>
    <w:rsid w:val="008D10C8"/>
    <w:rsid w:val="008D1789"/>
    <w:rsid w:val="008E0C90"/>
    <w:rsid w:val="008E44CE"/>
    <w:rsid w:val="008F01E6"/>
    <w:rsid w:val="00956863"/>
    <w:rsid w:val="00980AC4"/>
    <w:rsid w:val="00995202"/>
    <w:rsid w:val="009F1F71"/>
    <w:rsid w:val="009F3BC0"/>
    <w:rsid w:val="00A03EF1"/>
    <w:rsid w:val="00A20118"/>
    <w:rsid w:val="00A2053E"/>
    <w:rsid w:val="00A20C36"/>
    <w:rsid w:val="00A26EE8"/>
    <w:rsid w:val="00A40BE5"/>
    <w:rsid w:val="00A44338"/>
    <w:rsid w:val="00A52D4E"/>
    <w:rsid w:val="00A54093"/>
    <w:rsid w:val="00A547EC"/>
    <w:rsid w:val="00A6399C"/>
    <w:rsid w:val="00A67D74"/>
    <w:rsid w:val="00AA1484"/>
    <w:rsid w:val="00AC4E1B"/>
    <w:rsid w:val="00AE48F6"/>
    <w:rsid w:val="00AF30E5"/>
    <w:rsid w:val="00B00D76"/>
    <w:rsid w:val="00BA0464"/>
    <w:rsid w:val="00BB29EE"/>
    <w:rsid w:val="00BB33B2"/>
    <w:rsid w:val="00BC28C4"/>
    <w:rsid w:val="00BF6830"/>
    <w:rsid w:val="00C13304"/>
    <w:rsid w:val="00C2695A"/>
    <w:rsid w:val="00C3204E"/>
    <w:rsid w:val="00C57C5C"/>
    <w:rsid w:val="00C62392"/>
    <w:rsid w:val="00C90920"/>
    <w:rsid w:val="00CA0337"/>
    <w:rsid w:val="00CA20E8"/>
    <w:rsid w:val="00CA7A6F"/>
    <w:rsid w:val="00CB5C25"/>
    <w:rsid w:val="00CC13A8"/>
    <w:rsid w:val="00CF2A48"/>
    <w:rsid w:val="00D165CA"/>
    <w:rsid w:val="00D23926"/>
    <w:rsid w:val="00D4098F"/>
    <w:rsid w:val="00D52B9E"/>
    <w:rsid w:val="00D623FA"/>
    <w:rsid w:val="00D845C8"/>
    <w:rsid w:val="00D874DD"/>
    <w:rsid w:val="00D94D6A"/>
    <w:rsid w:val="00DA03B7"/>
    <w:rsid w:val="00DB33FD"/>
    <w:rsid w:val="00DE2BB9"/>
    <w:rsid w:val="00E0697B"/>
    <w:rsid w:val="00E07F3C"/>
    <w:rsid w:val="00E25998"/>
    <w:rsid w:val="00E25AE7"/>
    <w:rsid w:val="00E66949"/>
    <w:rsid w:val="00E808C5"/>
    <w:rsid w:val="00EC0B99"/>
    <w:rsid w:val="00EC1524"/>
    <w:rsid w:val="00ED5617"/>
    <w:rsid w:val="00F245A1"/>
    <w:rsid w:val="00F3018D"/>
    <w:rsid w:val="00FA43F6"/>
    <w:rsid w:val="00FB28B4"/>
    <w:rsid w:val="00FB6A3A"/>
    <w:rsid w:val="00FB7D8C"/>
    <w:rsid w:val="00FD739B"/>
    <w:rsid w:val="00FF1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6832D"/>
  <w15:docId w15:val="{F907EE94-353B-44D4-B6CE-2DEA556A0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before="240" w:after="160" w:line="480" w:lineRule="auto"/>
        <w:ind w:left="3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3A8"/>
    <w:rPr>
      <w:rFonts w:asciiTheme="majorBidi" w:hAnsiTheme="majorBidi" w:cstheme="majorBidi"/>
    </w:rPr>
  </w:style>
  <w:style w:type="paragraph" w:styleId="Heading1">
    <w:name w:val="heading 1"/>
    <w:basedOn w:val="Normal"/>
    <w:next w:val="Normal"/>
    <w:link w:val="Heading1Char"/>
    <w:uiPriority w:val="9"/>
    <w:qFormat/>
    <w:rsid w:val="00EE4F46"/>
    <w:pPr>
      <w:keepNext/>
      <w:keepLines/>
      <w:numPr>
        <w:numId w:val="29"/>
      </w:numPr>
      <w:spacing w:after="0"/>
      <w:outlineLvl w:val="0"/>
    </w:pPr>
    <w:rPr>
      <w:rFonts w:ascii="Arial" w:eastAsiaTheme="majorEastAsia" w:hAnsi="Arial"/>
      <w:b/>
      <w:bCs/>
    </w:rPr>
  </w:style>
  <w:style w:type="paragraph" w:styleId="Heading2">
    <w:name w:val="heading 2"/>
    <w:basedOn w:val="Heading1"/>
    <w:next w:val="Normal"/>
    <w:link w:val="Heading2Char"/>
    <w:uiPriority w:val="9"/>
    <w:unhideWhenUsed/>
    <w:qFormat/>
    <w:rsid w:val="00580886"/>
    <w:pPr>
      <w:numPr>
        <w:ilvl w:val="1"/>
        <w:numId w:val="1"/>
      </w:numPr>
      <w:spacing w:after="120"/>
      <w:ind w:left="720" w:hanging="702"/>
      <w:outlineLvl w:val="1"/>
    </w:pPr>
    <w:rPr>
      <w:i/>
      <w:iCs/>
    </w:rPr>
  </w:style>
  <w:style w:type="paragraph" w:styleId="Heading3">
    <w:name w:val="heading 3"/>
    <w:basedOn w:val="ListParagraph"/>
    <w:next w:val="Normal"/>
    <w:link w:val="Heading3Char"/>
    <w:uiPriority w:val="9"/>
    <w:unhideWhenUsed/>
    <w:qFormat/>
    <w:rsid w:val="00580886"/>
    <w:pPr>
      <w:numPr>
        <w:ilvl w:val="2"/>
        <w:numId w:val="1"/>
      </w:numPr>
      <w:spacing w:after="0"/>
      <w:ind w:left="720" w:hanging="720"/>
      <w:outlineLvl w:val="2"/>
    </w:pPr>
    <w:rPr>
      <w:rFonts w:ascii="Arial" w:hAnsi="Arial" w:cs="Arial"/>
      <w:b/>
      <w:bCs/>
      <w:i/>
      <w:iCs/>
    </w:rPr>
  </w:style>
  <w:style w:type="paragraph" w:styleId="Heading4">
    <w:name w:val="heading 4"/>
    <w:basedOn w:val="ListParagraph"/>
    <w:next w:val="Normal"/>
    <w:link w:val="Heading4Char"/>
    <w:uiPriority w:val="9"/>
    <w:semiHidden/>
    <w:unhideWhenUsed/>
    <w:qFormat/>
    <w:rsid w:val="00513452"/>
    <w:pPr>
      <w:numPr>
        <w:numId w:val="3"/>
      </w:numPr>
      <w:spacing w:before="360"/>
      <w:outlineLvl w:val="3"/>
    </w:pPr>
    <w:rPr>
      <w:rFonts w:ascii="Times New Roman" w:hAnsi="Times New Roman" w:cs="Times New Roman"/>
      <w:b/>
      <w:bCs/>
      <w:i/>
      <w:iCs/>
    </w:rPr>
  </w:style>
  <w:style w:type="paragraph" w:styleId="Heading5">
    <w:name w:val="heading 5"/>
    <w:basedOn w:val="ListParagraph"/>
    <w:next w:val="Normal"/>
    <w:link w:val="Heading5Char"/>
    <w:uiPriority w:val="9"/>
    <w:unhideWhenUsed/>
    <w:qFormat/>
    <w:rsid w:val="005053CC"/>
    <w:pPr>
      <w:numPr>
        <w:numId w:val="28"/>
      </w:numPr>
      <w:spacing w:after="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B5D6E"/>
    <w:pPr>
      <w:jc w:val="center"/>
    </w:pPr>
    <w:rPr>
      <w:b/>
      <w:bCs/>
      <w:sz w:val="28"/>
      <w:szCs w:val="28"/>
    </w:rPr>
  </w:style>
  <w:style w:type="character" w:customStyle="1" w:styleId="TitleChar">
    <w:name w:val="Title Char"/>
    <w:basedOn w:val="DefaultParagraphFont"/>
    <w:link w:val="Title"/>
    <w:uiPriority w:val="10"/>
    <w:rsid w:val="00BB5D6E"/>
    <w:rPr>
      <w:rFonts w:asciiTheme="majorBidi" w:hAnsiTheme="majorBidi" w:cstheme="majorBidi"/>
      <w:b/>
      <w:bCs/>
      <w:sz w:val="28"/>
      <w:szCs w:val="28"/>
    </w:rPr>
  </w:style>
  <w:style w:type="paragraph" w:styleId="NoSpacing">
    <w:name w:val="No Spacing"/>
    <w:aliases w:val="HEADING 3"/>
    <w:uiPriority w:val="1"/>
    <w:qFormat/>
    <w:rsid w:val="00BB5D6E"/>
    <w:pPr>
      <w:spacing w:after="0" w:line="240" w:lineRule="auto"/>
    </w:pPr>
  </w:style>
  <w:style w:type="paragraph" w:styleId="Subtitle">
    <w:name w:val="Subtitle"/>
    <w:basedOn w:val="Normal"/>
    <w:next w:val="Normal"/>
    <w:link w:val="SubtitleChar"/>
    <w:uiPriority w:val="11"/>
    <w:qFormat/>
    <w:pPr>
      <w:jc w:val="center"/>
    </w:pPr>
    <w:rPr>
      <w:i/>
    </w:rPr>
  </w:style>
  <w:style w:type="character" w:customStyle="1" w:styleId="SubtitleChar">
    <w:name w:val="Subtitle Char"/>
    <w:basedOn w:val="DefaultParagraphFont"/>
    <w:link w:val="Subtitle"/>
    <w:uiPriority w:val="11"/>
    <w:rsid w:val="00BB5D6E"/>
    <w:rPr>
      <w:rFonts w:asciiTheme="majorBidi" w:hAnsiTheme="majorBidi" w:cstheme="majorBidi"/>
      <w:i/>
      <w:iCs/>
      <w:sz w:val="24"/>
      <w:szCs w:val="24"/>
    </w:rPr>
  </w:style>
  <w:style w:type="character" w:styleId="SubtleEmphasis">
    <w:name w:val="Subtle Emphasis"/>
    <w:basedOn w:val="DefaultParagraphFont"/>
    <w:uiPriority w:val="19"/>
    <w:rsid w:val="00BB5D6E"/>
    <w:rPr>
      <w:i/>
      <w:iCs/>
      <w:color w:val="404040" w:themeColor="text1" w:themeTint="BF"/>
    </w:rPr>
  </w:style>
  <w:style w:type="character" w:customStyle="1" w:styleId="Heading1Char">
    <w:name w:val="Heading 1 Char"/>
    <w:basedOn w:val="DefaultParagraphFont"/>
    <w:link w:val="Heading1"/>
    <w:uiPriority w:val="9"/>
    <w:rsid w:val="00EE4F46"/>
    <w:rPr>
      <w:rFonts w:ascii="Arial" w:eastAsiaTheme="majorEastAsia" w:hAnsi="Arial" w:cstheme="majorBidi"/>
      <w:b/>
      <w:bCs/>
      <w:sz w:val="24"/>
      <w:szCs w:val="24"/>
    </w:rPr>
  </w:style>
  <w:style w:type="character" w:customStyle="1" w:styleId="Heading2Char">
    <w:name w:val="Heading 2 Char"/>
    <w:basedOn w:val="DefaultParagraphFont"/>
    <w:link w:val="Heading2"/>
    <w:uiPriority w:val="9"/>
    <w:rsid w:val="00921669"/>
    <w:rPr>
      <w:rFonts w:ascii="Arial" w:eastAsiaTheme="majorEastAsia" w:hAnsi="Arial" w:cstheme="majorBidi"/>
      <w:b/>
      <w:bCs/>
      <w:i/>
      <w:iCs/>
    </w:rPr>
  </w:style>
  <w:style w:type="numbering" w:customStyle="1" w:styleId="Style1">
    <w:name w:val="Style1"/>
    <w:uiPriority w:val="99"/>
    <w:rsid w:val="000152ED"/>
  </w:style>
  <w:style w:type="character" w:customStyle="1" w:styleId="Heading3Char">
    <w:name w:val="Heading 3 Char"/>
    <w:basedOn w:val="DefaultParagraphFont"/>
    <w:link w:val="Heading3"/>
    <w:uiPriority w:val="9"/>
    <w:rsid w:val="005E4609"/>
    <w:rPr>
      <w:rFonts w:ascii="Arial" w:hAnsi="Arial" w:cs="Arial"/>
      <w:b/>
      <w:bCs/>
      <w:i/>
      <w:iCs/>
    </w:rPr>
  </w:style>
  <w:style w:type="paragraph" w:customStyle="1" w:styleId="FigTableCaption">
    <w:name w:val="Fig. Table Caption"/>
    <w:basedOn w:val="Heading3"/>
    <w:link w:val="FigTableCaptionChar"/>
    <w:rsid w:val="00845BDD"/>
  </w:style>
  <w:style w:type="paragraph" w:styleId="ListParagraph">
    <w:name w:val="List Paragraph"/>
    <w:aliases w:val="Fig Tab Caption"/>
    <w:basedOn w:val="Normal"/>
    <w:link w:val="ListParagraphChar"/>
    <w:uiPriority w:val="34"/>
    <w:qFormat/>
    <w:rsid w:val="007B1523"/>
    <w:pPr>
      <w:ind w:left="720"/>
      <w:contextualSpacing/>
    </w:pPr>
  </w:style>
  <w:style w:type="character" w:customStyle="1" w:styleId="FigTableCaptionChar">
    <w:name w:val="Fig. Table Caption Char"/>
    <w:basedOn w:val="Heading3Char"/>
    <w:link w:val="FigTableCaption"/>
    <w:rsid w:val="00845BDD"/>
    <w:rPr>
      <w:rFonts w:ascii="Arial" w:hAnsi="Arial" w:cs="Arial"/>
      <w:b/>
      <w:bCs/>
      <w:i/>
      <w:iCs/>
      <w:sz w:val="24"/>
      <w:szCs w:val="24"/>
    </w:rPr>
  </w:style>
  <w:style w:type="table" w:styleId="TableGrid">
    <w:name w:val="Table Grid"/>
    <w:basedOn w:val="TableNormal"/>
    <w:uiPriority w:val="39"/>
    <w:rsid w:val="00DB7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541FB"/>
    <w:pPr>
      <w:tabs>
        <w:tab w:val="left" w:pos="504"/>
      </w:tabs>
      <w:spacing w:after="0" w:line="240" w:lineRule="auto"/>
      <w:ind w:left="504" w:hanging="504"/>
    </w:pPr>
  </w:style>
  <w:style w:type="paragraph" w:customStyle="1" w:styleId="Firstparagraph">
    <w:name w:val="First paragraph"/>
    <w:basedOn w:val="Normal"/>
    <w:next w:val="Normal"/>
    <w:rsid w:val="004A069B"/>
    <w:pPr>
      <w:overflowPunct w:val="0"/>
      <w:autoSpaceDE w:val="0"/>
      <w:autoSpaceDN w:val="0"/>
      <w:adjustRightInd w:val="0"/>
      <w:spacing w:after="0" w:line="260" w:lineRule="exact"/>
      <w:textAlignment w:val="baseline"/>
    </w:pPr>
    <w:rPr>
      <w:rFonts w:ascii="Times New Roman" w:eastAsia="Times New Roman" w:hAnsi="Times New Roman" w:cs="Times New Roman"/>
      <w:szCs w:val="20"/>
    </w:rPr>
  </w:style>
  <w:style w:type="character" w:customStyle="1" w:styleId="Heading4Char">
    <w:name w:val="Heading 4 Char"/>
    <w:basedOn w:val="DefaultParagraphFont"/>
    <w:link w:val="Heading4"/>
    <w:uiPriority w:val="9"/>
    <w:rsid w:val="00513452"/>
    <w:rPr>
      <w:rFonts w:ascii="Times New Roman" w:hAnsi="Times New Roman" w:cs="Times New Roman"/>
      <w:b/>
      <w:bCs/>
      <w:i/>
      <w:iCs/>
      <w:sz w:val="24"/>
      <w:szCs w:val="24"/>
    </w:rPr>
  </w:style>
  <w:style w:type="character" w:styleId="PlaceholderText">
    <w:name w:val="Placeholder Text"/>
    <w:basedOn w:val="DefaultParagraphFont"/>
    <w:uiPriority w:val="99"/>
    <w:semiHidden/>
    <w:rsid w:val="00E70012"/>
    <w:rPr>
      <w:color w:val="808080"/>
    </w:rPr>
  </w:style>
  <w:style w:type="character" w:styleId="LineNumber">
    <w:name w:val="line number"/>
    <w:basedOn w:val="DefaultParagraphFont"/>
    <w:uiPriority w:val="99"/>
    <w:semiHidden/>
    <w:unhideWhenUsed/>
    <w:rsid w:val="00140DEE"/>
  </w:style>
  <w:style w:type="paragraph" w:customStyle="1" w:styleId="Style2">
    <w:name w:val="Style2"/>
    <w:basedOn w:val="Caption"/>
    <w:next w:val="Normal"/>
    <w:qFormat/>
    <w:rsid w:val="00C111E0"/>
    <w:pPr>
      <w:spacing w:after="0"/>
    </w:pPr>
    <w:rPr>
      <w:iCs w:val="0"/>
      <w:color w:val="auto"/>
      <w:sz w:val="20"/>
    </w:rPr>
  </w:style>
  <w:style w:type="paragraph" w:styleId="Caption">
    <w:name w:val="caption"/>
    <w:basedOn w:val="Normal"/>
    <w:next w:val="Normal"/>
    <w:link w:val="CaptionChar"/>
    <w:uiPriority w:val="35"/>
    <w:unhideWhenUsed/>
    <w:qFormat/>
    <w:rsid w:val="0008251F"/>
    <w:pPr>
      <w:spacing w:after="240" w:line="240" w:lineRule="auto"/>
      <w:jc w:val="center"/>
    </w:pPr>
    <w:rPr>
      <w:i/>
      <w:iCs/>
      <w:color w:val="000000" w:themeColor="text1"/>
    </w:rPr>
  </w:style>
  <w:style w:type="character" w:styleId="CommentReference">
    <w:name w:val="annotation reference"/>
    <w:basedOn w:val="DefaultParagraphFont"/>
    <w:uiPriority w:val="99"/>
    <w:semiHidden/>
    <w:unhideWhenUsed/>
    <w:rsid w:val="006E4408"/>
    <w:rPr>
      <w:sz w:val="16"/>
      <w:szCs w:val="16"/>
    </w:rPr>
  </w:style>
  <w:style w:type="paragraph" w:styleId="CommentText">
    <w:name w:val="annotation text"/>
    <w:basedOn w:val="Normal"/>
    <w:link w:val="CommentTextChar"/>
    <w:uiPriority w:val="99"/>
    <w:unhideWhenUsed/>
    <w:qFormat/>
    <w:rsid w:val="006E4408"/>
    <w:pPr>
      <w:spacing w:line="240" w:lineRule="auto"/>
    </w:pPr>
    <w:rPr>
      <w:sz w:val="20"/>
      <w:szCs w:val="20"/>
    </w:rPr>
  </w:style>
  <w:style w:type="character" w:customStyle="1" w:styleId="CommentTextChar">
    <w:name w:val="Comment Text Char"/>
    <w:basedOn w:val="DefaultParagraphFont"/>
    <w:link w:val="CommentText"/>
    <w:uiPriority w:val="99"/>
    <w:qFormat/>
    <w:rsid w:val="006E4408"/>
    <w:rPr>
      <w:rFonts w:asciiTheme="majorBidi"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6E4408"/>
    <w:rPr>
      <w:b/>
      <w:bCs/>
    </w:rPr>
  </w:style>
  <w:style w:type="character" w:customStyle="1" w:styleId="CommentSubjectChar">
    <w:name w:val="Comment Subject Char"/>
    <w:basedOn w:val="CommentTextChar"/>
    <w:link w:val="CommentSubject"/>
    <w:uiPriority w:val="99"/>
    <w:semiHidden/>
    <w:rsid w:val="006E4408"/>
    <w:rPr>
      <w:rFonts w:asciiTheme="majorBidi" w:hAnsiTheme="majorBidi" w:cstheme="majorBidi"/>
      <w:b/>
      <w:bCs/>
      <w:sz w:val="20"/>
      <w:szCs w:val="20"/>
    </w:rPr>
  </w:style>
  <w:style w:type="paragraph" w:customStyle="1" w:styleId="TableDataStyle">
    <w:name w:val="Table Data Style"/>
    <w:basedOn w:val="Normal"/>
    <w:qFormat/>
    <w:rsid w:val="00BC20F9"/>
    <w:pPr>
      <w:spacing w:before="0" w:after="0" w:line="276" w:lineRule="auto"/>
      <w:jc w:val="center"/>
    </w:pPr>
    <w:rPr>
      <w:sz w:val="20"/>
    </w:rPr>
  </w:style>
  <w:style w:type="paragraph" w:styleId="Header">
    <w:name w:val="header"/>
    <w:basedOn w:val="Normal"/>
    <w:link w:val="HeaderChar"/>
    <w:uiPriority w:val="99"/>
    <w:unhideWhenUsed/>
    <w:rsid w:val="00E336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336E6"/>
    <w:rPr>
      <w:rFonts w:asciiTheme="majorBidi" w:hAnsiTheme="majorBidi" w:cstheme="majorBidi"/>
      <w:sz w:val="24"/>
      <w:szCs w:val="24"/>
    </w:rPr>
  </w:style>
  <w:style w:type="paragraph" w:styleId="Footer">
    <w:name w:val="footer"/>
    <w:basedOn w:val="Normal"/>
    <w:link w:val="FooterChar"/>
    <w:uiPriority w:val="99"/>
    <w:unhideWhenUsed/>
    <w:rsid w:val="00E336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336E6"/>
    <w:rPr>
      <w:rFonts w:asciiTheme="majorBidi" w:hAnsiTheme="majorBidi" w:cstheme="majorBidi"/>
      <w:sz w:val="24"/>
      <w:szCs w:val="24"/>
    </w:rPr>
  </w:style>
  <w:style w:type="paragraph" w:styleId="TOCHeading">
    <w:name w:val="TOC Heading"/>
    <w:basedOn w:val="Heading1"/>
    <w:next w:val="Normal"/>
    <w:uiPriority w:val="39"/>
    <w:unhideWhenUsed/>
    <w:qFormat/>
    <w:rsid w:val="008B247D"/>
    <w:pPr>
      <w:numPr>
        <w:numId w:val="0"/>
      </w:numPr>
      <w:spacing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8B247D"/>
    <w:pPr>
      <w:spacing w:after="100"/>
      <w:ind w:left="0"/>
    </w:pPr>
  </w:style>
  <w:style w:type="paragraph" w:styleId="TOC2">
    <w:name w:val="toc 2"/>
    <w:basedOn w:val="Normal"/>
    <w:next w:val="Normal"/>
    <w:autoRedefine/>
    <w:uiPriority w:val="39"/>
    <w:unhideWhenUsed/>
    <w:rsid w:val="008B247D"/>
    <w:pPr>
      <w:spacing w:after="100"/>
      <w:ind w:left="240"/>
    </w:pPr>
  </w:style>
  <w:style w:type="paragraph" w:styleId="TOC3">
    <w:name w:val="toc 3"/>
    <w:basedOn w:val="Normal"/>
    <w:next w:val="Normal"/>
    <w:autoRedefine/>
    <w:uiPriority w:val="39"/>
    <w:unhideWhenUsed/>
    <w:rsid w:val="008B247D"/>
    <w:pPr>
      <w:spacing w:after="100"/>
      <w:ind w:left="480"/>
    </w:pPr>
  </w:style>
  <w:style w:type="character" w:styleId="Hyperlink">
    <w:name w:val="Hyperlink"/>
    <w:basedOn w:val="DefaultParagraphFont"/>
    <w:uiPriority w:val="99"/>
    <w:unhideWhenUsed/>
    <w:rsid w:val="008B247D"/>
    <w:rPr>
      <w:color w:val="0563C1" w:themeColor="hyperlink"/>
      <w:u w:val="single"/>
    </w:rPr>
  </w:style>
  <w:style w:type="character" w:customStyle="1" w:styleId="Heading5Char">
    <w:name w:val="Heading 5 Char"/>
    <w:basedOn w:val="DefaultParagraphFont"/>
    <w:link w:val="Heading5"/>
    <w:uiPriority w:val="9"/>
    <w:rsid w:val="005053CC"/>
    <w:rPr>
      <w:rFonts w:asciiTheme="majorBidi" w:hAnsiTheme="majorBidi" w:cstheme="majorBidi"/>
      <w:b/>
      <w:bCs/>
      <w:sz w:val="24"/>
      <w:szCs w:val="24"/>
    </w:rPr>
  </w:style>
  <w:style w:type="table" w:customStyle="1" w:styleId="TableGrid1">
    <w:name w:val="Table Grid1"/>
    <w:basedOn w:val="TableNormal"/>
    <w:next w:val="TableGrid"/>
    <w:uiPriority w:val="39"/>
    <w:rsid w:val="00CE1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unhideWhenUsed/>
    <w:rsid w:val="00C459C3"/>
    <w:rPr>
      <w:color w:val="605E5C"/>
      <w:shd w:val="clear" w:color="auto" w:fill="E1DFDD"/>
    </w:rPr>
  </w:style>
  <w:style w:type="paragraph" w:styleId="Revision">
    <w:name w:val="Revision"/>
    <w:hidden/>
    <w:uiPriority w:val="99"/>
    <w:semiHidden/>
    <w:rsid w:val="000F041E"/>
    <w:pPr>
      <w:spacing w:after="0" w:line="240" w:lineRule="auto"/>
    </w:pPr>
  </w:style>
  <w:style w:type="paragraph" w:styleId="BalloonText">
    <w:name w:val="Balloon Text"/>
    <w:basedOn w:val="Normal"/>
    <w:link w:val="BalloonTextChar"/>
    <w:uiPriority w:val="99"/>
    <w:semiHidden/>
    <w:unhideWhenUsed/>
    <w:rsid w:val="000F041E"/>
    <w:pPr>
      <w:spacing w:before="0" w:after="240" w:line="240" w:lineRule="auto"/>
      <w:ind w:left="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41E"/>
    <w:rPr>
      <w:rFonts w:ascii="Segoe UI" w:hAnsi="Segoe UI" w:cs="Segoe UI"/>
      <w:sz w:val="18"/>
      <w:szCs w:val="18"/>
    </w:rPr>
  </w:style>
  <w:style w:type="paragraph" w:customStyle="1" w:styleId="FigureCaption">
    <w:name w:val="Figure Caption"/>
    <w:basedOn w:val="Caption"/>
    <w:link w:val="FigureCaptionChar"/>
    <w:rsid w:val="000F041E"/>
    <w:pPr>
      <w:ind w:left="0"/>
    </w:pPr>
  </w:style>
  <w:style w:type="character" w:customStyle="1" w:styleId="CaptionChar">
    <w:name w:val="Caption Char"/>
    <w:basedOn w:val="DefaultParagraphFont"/>
    <w:link w:val="Caption"/>
    <w:uiPriority w:val="35"/>
    <w:rsid w:val="0008251F"/>
    <w:rPr>
      <w:rFonts w:asciiTheme="majorBidi" w:hAnsiTheme="majorBidi" w:cstheme="majorBidi"/>
      <w:i/>
      <w:iCs/>
      <w:color w:val="000000" w:themeColor="text1"/>
      <w:szCs w:val="24"/>
    </w:rPr>
  </w:style>
  <w:style w:type="character" w:customStyle="1" w:styleId="FigureCaptionChar">
    <w:name w:val="Figure Caption Char"/>
    <w:basedOn w:val="CaptionChar"/>
    <w:link w:val="FigureCaption"/>
    <w:rsid w:val="000F041E"/>
    <w:rPr>
      <w:rFonts w:asciiTheme="majorBidi" w:hAnsiTheme="majorBidi" w:cstheme="majorBidi"/>
      <w:i/>
      <w:iCs/>
      <w:color w:val="000000" w:themeColor="text1"/>
      <w:sz w:val="24"/>
      <w:szCs w:val="24"/>
    </w:rPr>
  </w:style>
  <w:style w:type="character" w:customStyle="1" w:styleId="fontstyle01">
    <w:name w:val="fontstyle01"/>
    <w:basedOn w:val="DefaultParagraphFont"/>
    <w:rsid w:val="000F041E"/>
    <w:rPr>
      <w:rFonts w:ascii="CIDFont+F4" w:hAnsi="CIDFont+F4" w:hint="default"/>
      <w:b w:val="0"/>
      <w:bCs w:val="0"/>
      <w:i/>
      <w:iCs/>
      <w:color w:val="000000"/>
      <w:sz w:val="20"/>
      <w:szCs w:val="20"/>
    </w:rPr>
  </w:style>
  <w:style w:type="character" w:customStyle="1" w:styleId="ListParagraphChar">
    <w:name w:val="List Paragraph Char"/>
    <w:aliases w:val="Fig Tab Caption Char"/>
    <w:basedOn w:val="DefaultParagraphFont"/>
    <w:link w:val="ListParagraph"/>
    <w:uiPriority w:val="34"/>
    <w:rsid w:val="000F041E"/>
    <w:rPr>
      <w:rFonts w:asciiTheme="majorBidi" w:hAnsiTheme="majorBidi" w:cstheme="majorBidi"/>
      <w:sz w:val="24"/>
      <w:szCs w:val="24"/>
    </w:rPr>
  </w:style>
  <w:style w:type="character" w:customStyle="1" w:styleId="Style1Char">
    <w:name w:val="Style1 Char"/>
    <w:basedOn w:val="ListParagraphChar"/>
    <w:rsid w:val="000F041E"/>
    <w:rPr>
      <w:rFonts w:asciiTheme="majorBidi" w:hAnsiTheme="majorBidi" w:cstheme="majorBidi"/>
      <w:sz w:val="24"/>
      <w:szCs w:val="24"/>
    </w:rPr>
  </w:style>
  <w:style w:type="paragraph" w:styleId="FootnoteText">
    <w:name w:val="footnote text"/>
    <w:basedOn w:val="Normal"/>
    <w:link w:val="FootnoteTextChar"/>
    <w:uiPriority w:val="99"/>
    <w:semiHidden/>
    <w:unhideWhenUsed/>
    <w:rsid w:val="000F041E"/>
    <w:pPr>
      <w:spacing w:before="0" w:after="240" w:line="240" w:lineRule="auto"/>
      <w:ind w:left="0"/>
    </w:pPr>
    <w:rPr>
      <w:sz w:val="20"/>
      <w:szCs w:val="20"/>
    </w:rPr>
  </w:style>
  <w:style w:type="character" w:customStyle="1" w:styleId="FootnoteTextChar">
    <w:name w:val="Footnote Text Char"/>
    <w:basedOn w:val="DefaultParagraphFont"/>
    <w:link w:val="FootnoteText"/>
    <w:uiPriority w:val="99"/>
    <w:semiHidden/>
    <w:rsid w:val="000F041E"/>
    <w:rPr>
      <w:rFonts w:asciiTheme="majorBidi" w:hAnsiTheme="majorBidi" w:cstheme="majorBidi"/>
      <w:sz w:val="20"/>
      <w:szCs w:val="20"/>
    </w:rPr>
  </w:style>
  <w:style w:type="character" w:styleId="FootnoteReference">
    <w:name w:val="footnote reference"/>
    <w:basedOn w:val="DefaultParagraphFont"/>
    <w:uiPriority w:val="99"/>
    <w:semiHidden/>
    <w:unhideWhenUsed/>
    <w:rsid w:val="000F041E"/>
    <w:rPr>
      <w:vertAlign w:val="superscript"/>
    </w:rPr>
  </w:style>
  <w:style w:type="paragraph" w:styleId="ListBullet">
    <w:name w:val="List Bullet"/>
    <w:basedOn w:val="Normal"/>
    <w:uiPriority w:val="99"/>
    <w:unhideWhenUsed/>
    <w:rsid w:val="008E000F"/>
    <w:pPr>
      <w:numPr>
        <w:numId w:val="5"/>
      </w:numPr>
      <w:contextualSpacing/>
    </w:pPr>
  </w:style>
  <w:style w:type="table" w:customStyle="1" w:styleId="Calendar1">
    <w:name w:val="Calendar 1"/>
    <w:basedOn w:val="TableNormal"/>
    <w:uiPriority w:val="99"/>
    <w:qFormat/>
    <w:rsid w:val="0089782A"/>
    <w:pPr>
      <w:spacing w:after="0" w:line="240" w:lineRule="auto"/>
    </w:pPr>
    <w:rPr>
      <w:rFonts w:eastAsiaTheme="minorEastAsia"/>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0258B9"/>
    <w:rPr>
      <w:color w:val="605E5C"/>
      <w:shd w:val="clear" w:color="auto" w:fill="E1DFDD"/>
    </w:rPr>
  </w:style>
  <w:style w:type="character" w:styleId="FollowedHyperlink">
    <w:name w:val="FollowedHyperlink"/>
    <w:basedOn w:val="DefaultParagraphFont"/>
    <w:uiPriority w:val="99"/>
    <w:semiHidden/>
    <w:unhideWhenUsed/>
    <w:rsid w:val="000258B9"/>
    <w:rPr>
      <w:color w:val="954F72" w:themeColor="followedHyperlink"/>
      <w:u w:val="single"/>
    </w:rPr>
  </w:style>
  <w:style w:type="paragraph" w:styleId="NormalWeb">
    <w:name w:val="Normal (Web)"/>
    <w:basedOn w:val="Normal"/>
    <w:uiPriority w:val="99"/>
    <w:unhideWhenUsed/>
    <w:rsid w:val="00FB6A3A"/>
    <w:pPr>
      <w:spacing w:before="100" w:beforeAutospacing="1" w:after="100" w:afterAutospacing="1" w:line="240" w:lineRule="auto"/>
      <w:ind w:left="0"/>
      <w:jc w:val="left"/>
    </w:pPr>
    <w:rPr>
      <w:rFonts w:ascii="Times New Roman" w:eastAsia="Times New Roman" w:hAnsi="Times New Roman" w:cs="Times New Roman"/>
    </w:rPr>
  </w:style>
  <w:style w:type="table" w:styleId="GridTable4">
    <w:name w:val="Grid Table 4"/>
    <w:basedOn w:val="TableNormal"/>
    <w:uiPriority w:val="49"/>
    <w:rsid w:val="00980AC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2822">
      <w:bodyDiv w:val="1"/>
      <w:marLeft w:val="0"/>
      <w:marRight w:val="0"/>
      <w:marTop w:val="0"/>
      <w:marBottom w:val="0"/>
      <w:divBdr>
        <w:top w:val="none" w:sz="0" w:space="0" w:color="auto"/>
        <w:left w:val="none" w:sz="0" w:space="0" w:color="auto"/>
        <w:bottom w:val="none" w:sz="0" w:space="0" w:color="auto"/>
        <w:right w:val="none" w:sz="0" w:space="0" w:color="auto"/>
      </w:divBdr>
    </w:div>
    <w:div w:id="34892227">
      <w:bodyDiv w:val="1"/>
      <w:marLeft w:val="0"/>
      <w:marRight w:val="0"/>
      <w:marTop w:val="0"/>
      <w:marBottom w:val="0"/>
      <w:divBdr>
        <w:top w:val="none" w:sz="0" w:space="0" w:color="auto"/>
        <w:left w:val="none" w:sz="0" w:space="0" w:color="auto"/>
        <w:bottom w:val="none" w:sz="0" w:space="0" w:color="auto"/>
        <w:right w:val="none" w:sz="0" w:space="0" w:color="auto"/>
      </w:divBdr>
    </w:div>
    <w:div w:id="55321433">
      <w:bodyDiv w:val="1"/>
      <w:marLeft w:val="0"/>
      <w:marRight w:val="0"/>
      <w:marTop w:val="0"/>
      <w:marBottom w:val="0"/>
      <w:divBdr>
        <w:top w:val="none" w:sz="0" w:space="0" w:color="auto"/>
        <w:left w:val="none" w:sz="0" w:space="0" w:color="auto"/>
        <w:bottom w:val="none" w:sz="0" w:space="0" w:color="auto"/>
        <w:right w:val="none" w:sz="0" w:space="0" w:color="auto"/>
      </w:divBdr>
    </w:div>
    <w:div w:id="68813276">
      <w:bodyDiv w:val="1"/>
      <w:marLeft w:val="0"/>
      <w:marRight w:val="0"/>
      <w:marTop w:val="0"/>
      <w:marBottom w:val="0"/>
      <w:divBdr>
        <w:top w:val="none" w:sz="0" w:space="0" w:color="auto"/>
        <w:left w:val="none" w:sz="0" w:space="0" w:color="auto"/>
        <w:bottom w:val="none" w:sz="0" w:space="0" w:color="auto"/>
        <w:right w:val="none" w:sz="0" w:space="0" w:color="auto"/>
      </w:divBdr>
    </w:div>
    <w:div w:id="80759122">
      <w:bodyDiv w:val="1"/>
      <w:marLeft w:val="0"/>
      <w:marRight w:val="0"/>
      <w:marTop w:val="0"/>
      <w:marBottom w:val="0"/>
      <w:divBdr>
        <w:top w:val="none" w:sz="0" w:space="0" w:color="auto"/>
        <w:left w:val="none" w:sz="0" w:space="0" w:color="auto"/>
        <w:bottom w:val="none" w:sz="0" w:space="0" w:color="auto"/>
        <w:right w:val="none" w:sz="0" w:space="0" w:color="auto"/>
      </w:divBdr>
    </w:div>
    <w:div w:id="119955534">
      <w:bodyDiv w:val="1"/>
      <w:marLeft w:val="0"/>
      <w:marRight w:val="0"/>
      <w:marTop w:val="0"/>
      <w:marBottom w:val="0"/>
      <w:divBdr>
        <w:top w:val="none" w:sz="0" w:space="0" w:color="auto"/>
        <w:left w:val="none" w:sz="0" w:space="0" w:color="auto"/>
        <w:bottom w:val="none" w:sz="0" w:space="0" w:color="auto"/>
        <w:right w:val="none" w:sz="0" w:space="0" w:color="auto"/>
      </w:divBdr>
    </w:div>
    <w:div w:id="135222263">
      <w:bodyDiv w:val="1"/>
      <w:marLeft w:val="0"/>
      <w:marRight w:val="0"/>
      <w:marTop w:val="0"/>
      <w:marBottom w:val="0"/>
      <w:divBdr>
        <w:top w:val="none" w:sz="0" w:space="0" w:color="auto"/>
        <w:left w:val="none" w:sz="0" w:space="0" w:color="auto"/>
        <w:bottom w:val="none" w:sz="0" w:space="0" w:color="auto"/>
        <w:right w:val="none" w:sz="0" w:space="0" w:color="auto"/>
      </w:divBdr>
    </w:div>
    <w:div w:id="142087916">
      <w:bodyDiv w:val="1"/>
      <w:marLeft w:val="0"/>
      <w:marRight w:val="0"/>
      <w:marTop w:val="0"/>
      <w:marBottom w:val="0"/>
      <w:divBdr>
        <w:top w:val="none" w:sz="0" w:space="0" w:color="auto"/>
        <w:left w:val="none" w:sz="0" w:space="0" w:color="auto"/>
        <w:bottom w:val="none" w:sz="0" w:space="0" w:color="auto"/>
        <w:right w:val="none" w:sz="0" w:space="0" w:color="auto"/>
      </w:divBdr>
    </w:div>
    <w:div w:id="150803231">
      <w:bodyDiv w:val="1"/>
      <w:marLeft w:val="0"/>
      <w:marRight w:val="0"/>
      <w:marTop w:val="0"/>
      <w:marBottom w:val="0"/>
      <w:divBdr>
        <w:top w:val="none" w:sz="0" w:space="0" w:color="auto"/>
        <w:left w:val="none" w:sz="0" w:space="0" w:color="auto"/>
        <w:bottom w:val="none" w:sz="0" w:space="0" w:color="auto"/>
        <w:right w:val="none" w:sz="0" w:space="0" w:color="auto"/>
      </w:divBdr>
    </w:div>
    <w:div w:id="150872557">
      <w:bodyDiv w:val="1"/>
      <w:marLeft w:val="0"/>
      <w:marRight w:val="0"/>
      <w:marTop w:val="0"/>
      <w:marBottom w:val="0"/>
      <w:divBdr>
        <w:top w:val="none" w:sz="0" w:space="0" w:color="auto"/>
        <w:left w:val="none" w:sz="0" w:space="0" w:color="auto"/>
        <w:bottom w:val="none" w:sz="0" w:space="0" w:color="auto"/>
        <w:right w:val="none" w:sz="0" w:space="0" w:color="auto"/>
      </w:divBdr>
    </w:div>
    <w:div w:id="167986726">
      <w:bodyDiv w:val="1"/>
      <w:marLeft w:val="0"/>
      <w:marRight w:val="0"/>
      <w:marTop w:val="0"/>
      <w:marBottom w:val="0"/>
      <w:divBdr>
        <w:top w:val="none" w:sz="0" w:space="0" w:color="auto"/>
        <w:left w:val="none" w:sz="0" w:space="0" w:color="auto"/>
        <w:bottom w:val="none" w:sz="0" w:space="0" w:color="auto"/>
        <w:right w:val="none" w:sz="0" w:space="0" w:color="auto"/>
      </w:divBdr>
      <w:divsChild>
        <w:div w:id="1504011518">
          <w:marLeft w:val="0"/>
          <w:marRight w:val="0"/>
          <w:marTop w:val="0"/>
          <w:marBottom w:val="0"/>
          <w:divBdr>
            <w:top w:val="none" w:sz="0" w:space="0" w:color="auto"/>
            <w:left w:val="none" w:sz="0" w:space="0" w:color="auto"/>
            <w:bottom w:val="none" w:sz="0" w:space="0" w:color="auto"/>
            <w:right w:val="none" w:sz="0" w:space="0" w:color="auto"/>
          </w:divBdr>
          <w:divsChild>
            <w:div w:id="1989627801">
              <w:marLeft w:val="0"/>
              <w:marRight w:val="0"/>
              <w:marTop w:val="0"/>
              <w:marBottom w:val="0"/>
              <w:divBdr>
                <w:top w:val="none" w:sz="0" w:space="0" w:color="auto"/>
                <w:left w:val="none" w:sz="0" w:space="0" w:color="auto"/>
                <w:bottom w:val="none" w:sz="0" w:space="0" w:color="auto"/>
                <w:right w:val="none" w:sz="0" w:space="0" w:color="auto"/>
              </w:divBdr>
            </w:div>
            <w:div w:id="1173375200">
              <w:marLeft w:val="0"/>
              <w:marRight w:val="0"/>
              <w:marTop w:val="0"/>
              <w:marBottom w:val="0"/>
              <w:divBdr>
                <w:top w:val="none" w:sz="0" w:space="0" w:color="auto"/>
                <w:left w:val="none" w:sz="0" w:space="0" w:color="auto"/>
                <w:bottom w:val="none" w:sz="0" w:space="0" w:color="auto"/>
                <w:right w:val="none" w:sz="0" w:space="0" w:color="auto"/>
              </w:divBdr>
              <w:divsChild>
                <w:div w:id="426273347">
                  <w:marLeft w:val="0"/>
                  <w:marRight w:val="0"/>
                  <w:marTop w:val="0"/>
                  <w:marBottom w:val="0"/>
                  <w:divBdr>
                    <w:top w:val="none" w:sz="0" w:space="0" w:color="auto"/>
                    <w:left w:val="none" w:sz="0" w:space="0" w:color="auto"/>
                    <w:bottom w:val="none" w:sz="0" w:space="0" w:color="auto"/>
                    <w:right w:val="none" w:sz="0" w:space="0" w:color="auto"/>
                  </w:divBdr>
                  <w:divsChild>
                    <w:div w:id="889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9630">
      <w:bodyDiv w:val="1"/>
      <w:marLeft w:val="0"/>
      <w:marRight w:val="0"/>
      <w:marTop w:val="0"/>
      <w:marBottom w:val="0"/>
      <w:divBdr>
        <w:top w:val="none" w:sz="0" w:space="0" w:color="auto"/>
        <w:left w:val="none" w:sz="0" w:space="0" w:color="auto"/>
        <w:bottom w:val="none" w:sz="0" w:space="0" w:color="auto"/>
        <w:right w:val="none" w:sz="0" w:space="0" w:color="auto"/>
      </w:divBdr>
    </w:div>
    <w:div w:id="198471757">
      <w:bodyDiv w:val="1"/>
      <w:marLeft w:val="0"/>
      <w:marRight w:val="0"/>
      <w:marTop w:val="0"/>
      <w:marBottom w:val="0"/>
      <w:divBdr>
        <w:top w:val="none" w:sz="0" w:space="0" w:color="auto"/>
        <w:left w:val="none" w:sz="0" w:space="0" w:color="auto"/>
        <w:bottom w:val="none" w:sz="0" w:space="0" w:color="auto"/>
        <w:right w:val="none" w:sz="0" w:space="0" w:color="auto"/>
      </w:divBdr>
    </w:div>
    <w:div w:id="198665232">
      <w:bodyDiv w:val="1"/>
      <w:marLeft w:val="0"/>
      <w:marRight w:val="0"/>
      <w:marTop w:val="0"/>
      <w:marBottom w:val="0"/>
      <w:divBdr>
        <w:top w:val="none" w:sz="0" w:space="0" w:color="auto"/>
        <w:left w:val="none" w:sz="0" w:space="0" w:color="auto"/>
        <w:bottom w:val="none" w:sz="0" w:space="0" w:color="auto"/>
        <w:right w:val="none" w:sz="0" w:space="0" w:color="auto"/>
      </w:divBdr>
    </w:div>
    <w:div w:id="218831073">
      <w:bodyDiv w:val="1"/>
      <w:marLeft w:val="0"/>
      <w:marRight w:val="0"/>
      <w:marTop w:val="0"/>
      <w:marBottom w:val="0"/>
      <w:divBdr>
        <w:top w:val="none" w:sz="0" w:space="0" w:color="auto"/>
        <w:left w:val="none" w:sz="0" w:space="0" w:color="auto"/>
        <w:bottom w:val="none" w:sz="0" w:space="0" w:color="auto"/>
        <w:right w:val="none" w:sz="0" w:space="0" w:color="auto"/>
      </w:divBdr>
    </w:div>
    <w:div w:id="238180583">
      <w:bodyDiv w:val="1"/>
      <w:marLeft w:val="0"/>
      <w:marRight w:val="0"/>
      <w:marTop w:val="0"/>
      <w:marBottom w:val="0"/>
      <w:divBdr>
        <w:top w:val="none" w:sz="0" w:space="0" w:color="auto"/>
        <w:left w:val="none" w:sz="0" w:space="0" w:color="auto"/>
        <w:bottom w:val="none" w:sz="0" w:space="0" w:color="auto"/>
        <w:right w:val="none" w:sz="0" w:space="0" w:color="auto"/>
      </w:divBdr>
    </w:div>
    <w:div w:id="268778401">
      <w:bodyDiv w:val="1"/>
      <w:marLeft w:val="0"/>
      <w:marRight w:val="0"/>
      <w:marTop w:val="0"/>
      <w:marBottom w:val="0"/>
      <w:divBdr>
        <w:top w:val="none" w:sz="0" w:space="0" w:color="auto"/>
        <w:left w:val="none" w:sz="0" w:space="0" w:color="auto"/>
        <w:bottom w:val="none" w:sz="0" w:space="0" w:color="auto"/>
        <w:right w:val="none" w:sz="0" w:space="0" w:color="auto"/>
      </w:divBdr>
    </w:div>
    <w:div w:id="284240179">
      <w:bodyDiv w:val="1"/>
      <w:marLeft w:val="0"/>
      <w:marRight w:val="0"/>
      <w:marTop w:val="0"/>
      <w:marBottom w:val="0"/>
      <w:divBdr>
        <w:top w:val="none" w:sz="0" w:space="0" w:color="auto"/>
        <w:left w:val="none" w:sz="0" w:space="0" w:color="auto"/>
        <w:bottom w:val="none" w:sz="0" w:space="0" w:color="auto"/>
        <w:right w:val="none" w:sz="0" w:space="0" w:color="auto"/>
      </w:divBdr>
    </w:div>
    <w:div w:id="291057549">
      <w:bodyDiv w:val="1"/>
      <w:marLeft w:val="0"/>
      <w:marRight w:val="0"/>
      <w:marTop w:val="0"/>
      <w:marBottom w:val="0"/>
      <w:divBdr>
        <w:top w:val="none" w:sz="0" w:space="0" w:color="auto"/>
        <w:left w:val="none" w:sz="0" w:space="0" w:color="auto"/>
        <w:bottom w:val="none" w:sz="0" w:space="0" w:color="auto"/>
        <w:right w:val="none" w:sz="0" w:space="0" w:color="auto"/>
      </w:divBdr>
    </w:div>
    <w:div w:id="298385645">
      <w:bodyDiv w:val="1"/>
      <w:marLeft w:val="0"/>
      <w:marRight w:val="0"/>
      <w:marTop w:val="0"/>
      <w:marBottom w:val="0"/>
      <w:divBdr>
        <w:top w:val="none" w:sz="0" w:space="0" w:color="auto"/>
        <w:left w:val="none" w:sz="0" w:space="0" w:color="auto"/>
        <w:bottom w:val="none" w:sz="0" w:space="0" w:color="auto"/>
        <w:right w:val="none" w:sz="0" w:space="0" w:color="auto"/>
      </w:divBdr>
    </w:div>
    <w:div w:id="322128177">
      <w:bodyDiv w:val="1"/>
      <w:marLeft w:val="0"/>
      <w:marRight w:val="0"/>
      <w:marTop w:val="0"/>
      <w:marBottom w:val="0"/>
      <w:divBdr>
        <w:top w:val="none" w:sz="0" w:space="0" w:color="auto"/>
        <w:left w:val="none" w:sz="0" w:space="0" w:color="auto"/>
        <w:bottom w:val="none" w:sz="0" w:space="0" w:color="auto"/>
        <w:right w:val="none" w:sz="0" w:space="0" w:color="auto"/>
      </w:divBdr>
    </w:div>
    <w:div w:id="325281119">
      <w:bodyDiv w:val="1"/>
      <w:marLeft w:val="0"/>
      <w:marRight w:val="0"/>
      <w:marTop w:val="0"/>
      <w:marBottom w:val="0"/>
      <w:divBdr>
        <w:top w:val="none" w:sz="0" w:space="0" w:color="auto"/>
        <w:left w:val="none" w:sz="0" w:space="0" w:color="auto"/>
        <w:bottom w:val="none" w:sz="0" w:space="0" w:color="auto"/>
        <w:right w:val="none" w:sz="0" w:space="0" w:color="auto"/>
      </w:divBdr>
    </w:div>
    <w:div w:id="326177604">
      <w:bodyDiv w:val="1"/>
      <w:marLeft w:val="0"/>
      <w:marRight w:val="0"/>
      <w:marTop w:val="0"/>
      <w:marBottom w:val="0"/>
      <w:divBdr>
        <w:top w:val="none" w:sz="0" w:space="0" w:color="auto"/>
        <w:left w:val="none" w:sz="0" w:space="0" w:color="auto"/>
        <w:bottom w:val="none" w:sz="0" w:space="0" w:color="auto"/>
        <w:right w:val="none" w:sz="0" w:space="0" w:color="auto"/>
      </w:divBdr>
    </w:div>
    <w:div w:id="333188026">
      <w:bodyDiv w:val="1"/>
      <w:marLeft w:val="0"/>
      <w:marRight w:val="0"/>
      <w:marTop w:val="0"/>
      <w:marBottom w:val="0"/>
      <w:divBdr>
        <w:top w:val="none" w:sz="0" w:space="0" w:color="auto"/>
        <w:left w:val="none" w:sz="0" w:space="0" w:color="auto"/>
        <w:bottom w:val="none" w:sz="0" w:space="0" w:color="auto"/>
        <w:right w:val="none" w:sz="0" w:space="0" w:color="auto"/>
      </w:divBdr>
    </w:div>
    <w:div w:id="333997207">
      <w:bodyDiv w:val="1"/>
      <w:marLeft w:val="0"/>
      <w:marRight w:val="0"/>
      <w:marTop w:val="0"/>
      <w:marBottom w:val="0"/>
      <w:divBdr>
        <w:top w:val="none" w:sz="0" w:space="0" w:color="auto"/>
        <w:left w:val="none" w:sz="0" w:space="0" w:color="auto"/>
        <w:bottom w:val="none" w:sz="0" w:space="0" w:color="auto"/>
        <w:right w:val="none" w:sz="0" w:space="0" w:color="auto"/>
      </w:divBdr>
    </w:div>
    <w:div w:id="340552713">
      <w:bodyDiv w:val="1"/>
      <w:marLeft w:val="0"/>
      <w:marRight w:val="0"/>
      <w:marTop w:val="0"/>
      <w:marBottom w:val="0"/>
      <w:divBdr>
        <w:top w:val="none" w:sz="0" w:space="0" w:color="auto"/>
        <w:left w:val="none" w:sz="0" w:space="0" w:color="auto"/>
        <w:bottom w:val="none" w:sz="0" w:space="0" w:color="auto"/>
        <w:right w:val="none" w:sz="0" w:space="0" w:color="auto"/>
      </w:divBdr>
    </w:div>
    <w:div w:id="368259700">
      <w:bodyDiv w:val="1"/>
      <w:marLeft w:val="0"/>
      <w:marRight w:val="0"/>
      <w:marTop w:val="0"/>
      <w:marBottom w:val="0"/>
      <w:divBdr>
        <w:top w:val="none" w:sz="0" w:space="0" w:color="auto"/>
        <w:left w:val="none" w:sz="0" w:space="0" w:color="auto"/>
        <w:bottom w:val="none" w:sz="0" w:space="0" w:color="auto"/>
        <w:right w:val="none" w:sz="0" w:space="0" w:color="auto"/>
      </w:divBdr>
    </w:div>
    <w:div w:id="372004182">
      <w:bodyDiv w:val="1"/>
      <w:marLeft w:val="0"/>
      <w:marRight w:val="0"/>
      <w:marTop w:val="0"/>
      <w:marBottom w:val="0"/>
      <w:divBdr>
        <w:top w:val="none" w:sz="0" w:space="0" w:color="auto"/>
        <w:left w:val="none" w:sz="0" w:space="0" w:color="auto"/>
        <w:bottom w:val="none" w:sz="0" w:space="0" w:color="auto"/>
        <w:right w:val="none" w:sz="0" w:space="0" w:color="auto"/>
      </w:divBdr>
    </w:div>
    <w:div w:id="374081171">
      <w:bodyDiv w:val="1"/>
      <w:marLeft w:val="0"/>
      <w:marRight w:val="0"/>
      <w:marTop w:val="0"/>
      <w:marBottom w:val="0"/>
      <w:divBdr>
        <w:top w:val="none" w:sz="0" w:space="0" w:color="auto"/>
        <w:left w:val="none" w:sz="0" w:space="0" w:color="auto"/>
        <w:bottom w:val="none" w:sz="0" w:space="0" w:color="auto"/>
        <w:right w:val="none" w:sz="0" w:space="0" w:color="auto"/>
      </w:divBdr>
    </w:div>
    <w:div w:id="384716949">
      <w:bodyDiv w:val="1"/>
      <w:marLeft w:val="0"/>
      <w:marRight w:val="0"/>
      <w:marTop w:val="0"/>
      <w:marBottom w:val="0"/>
      <w:divBdr>
        <w:top w:val="none" w:sz="0" w:space="0" w:color="auto"/>
        <w:left w:val="none" w:sz="0" w:space="0" w:color="auto"/>
        <w:bottom w:val="none" w:sz="0" w:space="0" w:color="auto"/>
        <w:right w:val="none" w:sz="0" w:space="0" w:color="auto"/>
      </w:divBdr>
    </w:div>
    <w:div w:id="390690141">
      <w:bodyDiv w:val="1"/>
      <w:marLeft w:val="0"/>
      <w:marRight w:val="0"/>
      <w:marTop w:val="0"/>
      <w:marBottom w:val="0"/>
      <w:divBdr>
        <w:top w:val="none" w:sz="0" w:space="0" w:color="auto"/>
        <w:left w:val="none" w:sz="0" w:space="0" w:color="auto"/>
        <w:bottom w:val="none" w:sz="0" w:space="0" w:color="auto"/>
        <w:right w:val="none" w:sz="0" w:space="0" w:color="auto"/>
      </w:divBdr>
    </w:div>
    <w:div w:id="394933936">
      <w:bodyDiv w:val="1"/>
      <w:marLeft w:val="0"/>
      <w:marRight w:val="0"/>
      <w:marTop w:val="0"/>
      <w:marBottom w:val="0"/>
      <w:divBdr>
        <w:top w:val="none" w:sz="0" w:space="0" w:color="auto"/>
        <w:left w:val="none" w:sz="0" w:space="0" w:color="auto"/>
        <w:bottom w:val="none" w:sz="0" w:space="0" w:color="auto"/>
        <w:right w:val="none" w:sz="0" w:space="0" w:color="auto"/>
      </w:divBdr>
    </w:div>
    <w:div w:id="413862710">
      <w:bodyDiv w:val="1"/>
      <w:marLeft w:val="0"/>
      <w:marRight w:val="0"/>
      <w:marTop w:val="0"/>
      <w:marBottom w:val="0"/>
      <w:divBdr>
        <w:top w:val="none" w:sz="0" w:space="0" w:color="auto"/>
        <w:left w:val="none" w:sz="0" w:space="0" w:color="auto"/>
        <w:bottom w:val="none" w:sz="0" w:space="0" w:color="auto"/>
        <w:right w:val="none" w:sz="0" w:space="0" w:color="auto"/>
      </w:divBdr>
    </w:div>
    <w:div w:id="453796159">
      <w:bodyDiv w:val="1"/>
      <w:marLeft w:val="0"/>
      <w:marRight w:val="0"/>
      <w:marTop w:val="0"/>
      <w:marBottom w:val="0"/>
      <w:divBdr>
        <w:top w:val="none" w:sz="0" w:space="0" w:color="auto"/>
        <w:left w:val="none" w:sz="0" w:space="0" w:color="auto"/>
        <w:bottom w:val="none" w:sz="0" w:space="0" w:color="auto"/>
        <w:right w:val="none" w:sz="0" w:space="0" w:color="auto"/>
      </w:divBdr>
    </w:div>
    <w:div w:id="461845705">
      <w:bodyDiv w:val="1"/>
      <w:marLeft w:val="0"/>
      <w:marRight w:val="0"/>
      <w:marTop w:val="0"/>
      <w:marBottom w:val="0"/>
      <w:divBdr>
        <w:top w:val="none" w:sz="0" w:space="0" w:color="auto"/>
        <w:left w:val="none" w:sz="0" w:space="0" w:color="auto"/>
        <w:bottom w:val="none" w:sz="0" w:space="0" w:color="auto"/>
        <w:right w:val="none" w:sz="0" w:space="0" w:color="auto"/>
      </w:divBdr>
    </w:div>
    <w:div w:id="477697973">
      <w:bodyDiv w:val="1"/>
      <w:marLeft w:val="0"/>
      <w:marRight w:val="0"/>
      <w:marTop w:val="0"/>
      <w:marBottom w:val="0"/>
      <w:divBdr>
        <w:top w:val="none" w:sz="0" w:space="0" w:color="auto"/>
        <w:left w:val="none" w:sz="0" w:space="0" w:color="auto"/>
        <w:bottom w:val="none" w:sz="0" w:space="0" w:color="auto"/>
        <w:right w:val="none" w:sz="0" w:space="0" w:color="auto"/>
      </w:divBdr>
    </w:div>
    <w:div w:id="478764334">
      <w:bodyDiv w:val="1"/>
      <w:marLeft w:val="0"/>
      <w:marRight w:val="0"/>
      <w:marTop w:val="0"/>
      <w:marBottom w:val="0"/>
      <w:divBdr>
        <w:top w:val="none" w:sz="0" w:space="0" w:color="auto"/>
        <w:left w:val="none" w:sz="0" w:space="0" w:color="auto"/>
        <w:bottom w:val="none" w:sz="0" w:space="0" w:color="auto"/>
        <w:right w:val="none" w:sz="0" w:space="0" w:color="auto"/>
      </w:divBdr>
      <w:divsChild>
        <w:div w:id="194589010">
          <w:marLeft w:val="-720"/>
          <w:marRight w:val="0"/>
          <w:marTop w:val="0"/>
          <w:marBottom w:val="0"/>
          <w:divBdr>
            <w:top w:val="none" w:sz="0" w:space="0" w:color="auto"/>
            <w:left w:val="none" w:sz="0" w:space="0" w:color="auto"/>
            <w:bottom w:val="none" w:sz="0" w:space="0" w:color="auto"/>
            <w:right w:val="none" w:sz="0" w:space="0" w:color="auto"/>
          </w:divBdr>
        </w:div>
      </w:divsChild>
    </w:div>
    <w:div w:id="489908058">
      <w:bodyDiv w:val="1"/>
      <w:marLeft w:val="0"/>
      <w:marRight w:val="0"/>
      <w:marTop w:val="0"/>
      <w:marBottom w:val="0"/>
      <w:divBdr>
        <w:top w:val="none" w:sz="0" w:space="0" w:color="auto"/>
        <w:left w:val="none" w:sz="0" w:space="0" w:color="auto"/>
        <w:bottom w:val="none" w:sz="0" w:space="0" w:color="auto"/>
        <w:right w:val="none" w:sz="0" w:space="0" w:color="auto"/>
      </w:divBdr>
    </w:div>
    <w:div w:id="526064127">
      <w:bodyDiv w:val="1"/>
      <w:marLeft w:val="0"/>
      <w:marRight w:val="0"/>
      <w:marTop w:val="0"/>
      <w:marBottom w:val="0"/>
      <w:divBdr>
        <w:top w:val="none" w:sz="0" w:space="0" w:color="auto"/>
        <w:left w:val="none" w:sz="0" w:space="0" w:color="auto"/>
        <w:bottom w:val="none" w:sz="0" w:space="0" w:color="auto"/>
        <w:right w:val="none" w:sz="0" w:space="0" w:color="auto"/>
      </w:divBdr>
      <w:divsChild>
        <w:div w:id="100422713">
          <w:marLeft w:val="0"/>
          <w:marRight w:val="0"/>
          <w:marTop w:val="0"/>
          <w:marBottom w:val="0"/>
          <w:divBdr>
            <w:top w:val="none" w:sz="0" w:space="0" w:color="auto"/>
            <w:left w:val="none" w:sz="0" w:space="0" w:color="auto"/>
            <w:bottom w:val="none" w:sz="0" w:space="0" w:color="auto"/>
            <w:right w:val="none" w:sz="0" w:space="0" w:color="auto"/>
          </w:divBdr>
          <w:divsChild>
            <w:div w:id="1834683181">
              <w:marLeft w:val="0"/>
              <w:marRight w:val="0"/>
              <w:marTop w:val="0"/>
              <w:marBottom w:val="0"/>
              <w:divBdr>
                <w:top w:val="none" w:sz="0" w:space="0" w:color="auto"/>
                <w:left w:val="none" w:sz="0" w:space="0" w:color="auto"/>
                <w:bottom w:val="none" w:sz="0" w:space="0" w:color="auto"/>
                <w:right w:val="none" w:sz="0" w:space="0" w:color="auto"/>
              </w:divBdr>
            </w:div>
            <w:div w:id="601718543">
              <w:marLeft w:val="0"/>
              <w:marRight w:val="0"/>
              <w:marTop w:val="0"/>
              <w:marBottom w:val="0"/>
              <w:divBdr>
                <w:top w:val="none" w:sz="0" w:space="0" w:color="auto"/>
                <w:left w:val="none" w:sz="0" w:space="0" w:color="auto"/>
                <w:bottom w:val="none" w:sz="0" w:space="0" w:color="auto"/>
                <w:right w:val="none" w:sz="0" w:space="0" w:color="auto"/>
              </w:divBdr>
              <w:divsChild>
                <w:div w:id="56058134">
                  <w:marLeft w:val="0"/>
                  <w:marRight w:val="0"/>
                  <w:marTop w:val="0"/>
                  <w:marBottom w:val="0"/>
                  <w:divBdr>
                    <w:top w:val="none" w:sz="0" w:space="0" w:color="auto"/>
                    <w:left w:val="none" w:sz="0" w:space="0" w:color="auto"/>
                    <w:bottom w:val="none" w:sz="0" w:space="0" w:color="auto"/>
                    <w:right w:val="none" w:sz="0" w:space="0" w:color="auto"/>
                  </w:divBdr>
                  <w:divsChild>
                    <w:div w:id="143867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073553">
      <w:bodyDiv w:val="1"/>
      <w:marLeft w:val="0"/>
      <w:marRight w:val="0"/>
      <w:marTop w:val="0"/>
      <w:marBottom w:val="0"/>
      <w:divBdr>
        <w:top w:val="none" w:sz="0" w:space="0" w:color="auto"/>
        <w:left w:val="none" w:sz="0" w:space="0" w:color="auto"/>
        <w:bottom w:val="none" w:sz="0" w:space="0" w:color="auto"/>
        <w:right w:val="none" w:sz="0" w:space="0" w:color="auto"/>
      </w:divBdr>
    </w:div>
    <w:div w:id="551694423">
      <w:bodyDiv w:val="1"/>
      <w:marLeft w:val="0"/>
      <w:marRight w:val="0"/>
      <w:marTop w:val="0"/>
      <w:marBottom w:val="0"/>
      <w:divBdr>
        <w:top w:val="none" w:sz="0" w:space="0" w:color="auto"/>
        <w:left w:val="none" w:sz="0" w:space="0" w:color="auto"/>
        <w:bottom w:val="none" w:sz="0" w:space="0" w:color="auto"/>
        <w:right w:val="none" w:sz="0" w:space="0" w:color="auto"/>
      </w:divBdr>
    </w:div>
    <w:div w:id="554926019">
      <w:bodyDiv w:val="1"/>
      <w:marLeft w:val="0"/>
      <w:marRight w:val="0"/>
      <w:marTop w:val="0"/>
      <w:marBottom w:val="0"/>
      <w:divBdr>
        <w:top w:val="none" w:sz="0" w:space="0" w:color="auto"/>
        <w:left w:val="none" w:sz="0" w:space="0" w:color="auto"/>
        <w:bottom w:val="none" w:sz="0" w:space="0" w:color="auto"/>
        <w:right w:val="none" w:sz="0" w:space="0" w:color="auto"/>
      </w:divBdr>
    </w:div>
    <w:div w:id="558056062">
      <w:bodyDiv w:val="1"/>
      <w:marLeft w:val="0"/>
      <w:marRight w:val="0"/>
      <w:marTop w:val="0"/>
      <w:marBottom w:val="0"/>
      <w:divBdr>
        <w:top w:val="none" w:sz="0" w:space="0" w:color="auto"/>
        <w:left w:val="none" w:sz="0" w:space="0" w:color="auto"/>
        <w:bottom w:val="none" w:sz="0" w:space="0" w:color="auto"/>
        <w:right w:val="none" w:sz="0" w:space="0" w:color="auto"/>
      </w:divBdr>
    </w:div>
    <w:div w:id="567813809">
      <w:bodyDiv w:val="1"/>
      <w:marLeft w:val="0"/>
      <w:marRight w:val="0"/>
      <w:marTop w:val="0"/>
      <w:marBottom w:val="0"/>
      <w:divBdr>
        <w:top w:val="none" w:sz="0" w:space="0" w:color="auto"/>
        <w:left w:val="none" w:sz="0" w:space="0" w:color="auto"/>
        <w:bottom w:val="none" w:sz="0" w:space="0" w:color="auto"/>
        <w:right w:val="none" w:sz="0" w:space="0" w:color="auto"/>
      </w:divBdr>
    </w:div>
    <w:div w:id="572590909">
      <w:bodyDiv w:val="1"/>
      <w:marLeft w:val="0"/>
      <w:marRight w:val="0"/>
      <w:marTop w:val="0"/>
      <w:marBottom w:val="0"/>
      <w:divBdr>
        <w:top w:val="none" w:sz="0" w:space="0" w:color="auto"/>
        <w:left w:val="none" w:sz="0" w:space="0" w:color="auto"/>
        <w:bottom w:val="none" w:sz="0" w:space="0" w:color="auto"/>
        <w:right w:val="none" w:sz="0" w:space="0" w:color="auto"/>
      </w:divBdr>
    </w:div>
    <w:div w:id="594633828">
      <w:bodyDiv w:val="1"/>
      <w:marLeft w:val="0"/>
      <w:marRight w:val="0"/>
      <w:marTop w:val="0"/>
      <w:marBottom w:val="0"/>
      <w:divBdr>
        <w:top w:val="none" w:sz="0" w:space="0" w:color="auto"/>
        <w:left w:val="none" w:sz="0" w:space="0" w:color="auto"/>
        <w:bottom w:val="none" w:sz="0" w:space="0" w:color="auto"/>
        <w:right w:val="none" w:sz="0" w:space="0" w:color="auto"/>
      </w:divBdr>
    </w:div>
    <w:div w:id="595291159">
      <w:bodyDiv w:val="1"/>
      <w:marLeft w:val="0"/>
      <w:marRight w:val="0"/>
      <w:marTop w:val="0"/>
      <w:marBottom w:val="0"/>
      <w:divBdr>
        <w:top w:val="none" w:sz="0" w:space="0" w:color="auto"/>
        <w:left w:val="none" w:sz="0" w:space="0" w:color="auto"/>
        <w:bottom w:val="none" w:sz="0" w:space="0" w:color="auto"/>
        <w:right w:val="none" w:sz="0" w:space="0" w:color="auto"/>
      </w:divBdr>
    </w:div>
    <w:div w:id="605190801">
      <w:bodyDiv w:val="1"/>
      <w:marLeft w:val="0"/>
      <w:marRight w:val="0"/>
      <w:marTop w:val="0"/>
      <w:marBottom w:val="0"/>
      <w:divBdr>
        <w:top w:val="none" w:sz="0" w:space="0" w:color="auto"/>
        <w:left w:val="none" w:sz="0" w:space="0" w:color="auto"/>
        <w:bottom w:val="none" w:sz="0" w:space="0" w:color="auto"/>
        <w:right w:val="none" w:sz="0" w:space="0" w:color="auto"/>
      </w:divBdr>
    </w:div>
    <w:div w:id="616835628">
      <w:bodyDiv w:val="1"/>
      <w:marLeft w:val="0"/>
      <w:marRight w:val="0"/>
      <w:marTop w:val="0"/>
      <w:marBottom w:val="0"/>
      <w:divBdr>
        <w:top w:val="none" w:sz="0" w:space="0" w:color="auto"/>
        <w:left w:val="none" w:sz="0" w:space="0" w:color="auto"/>
        <w:bottom w:val="none" w:sz="0" w:space="0" w:color="auto"/>
        <w:right w:val="none" w:sz="0" w:space="0" w:color="auto"/>
      </w:divBdr>
    </w:div>
    <w:div w:id="626856884">
      <w:bodyDiv w:val="1"/>
      <w:marLeft w:val="0"/>
      <w:marRight w:val="0"/>
      <w:marTop w:val="0"/>
      <w:marBottom w:val="0"/>
      <w:divBdr>
        <w:top w:val="none" w:sz="0" w:space="0" w:color="auto"/>
        <w:left w:val="none" w:sz="0" w:space="0" w:color="auto"/>
        <w:bottom w:val="none" w:sz="0" w:space="0" w:color="auto"/>
        <w:right w:val="none" w:sz="0" w:space="0" w:color="auto"/>
      </w:divBdr>
    </w:div>
    <w:div w:id="632488879">
      <w:bodyDiv w:val="1"/>
      <w:marLeft w:val="0"/>
      <w:marRight w:val="0"/>
      <w:marTop w:val="0"/>
      <w:marBottom w:val="0"/>
      <w:divBdr>
        <w:top w:val="none" w:sz="0" w:space="0" w:color="auto"/>
        <w:left w:val="none" w:sz="0" w:space="0" w:color="auto"/>
        <w:bottom w:val="none" w:sz="0" w:space="0" w:color="auto"/>
        <w:right w:val="none" w:sz="0" w:space="0" w:color="auto"/>
      </w:divBdr>
    </w:div>
    <w:div w:id="646321304">
      <w:bodyDiv w:val="1"/>
      <w:marLeft w:val="0"/>
      <w:marRight w:val="0"/>
      <w:marTop w:val="0"/>
      <w:marBottom w:val="0"/>
      <w:divBdr>
        <w:top w:val="none" w:sz="0" w:space="0" w:color="auto"/>
        <w:left w:val="none" w:sz="0" w:space="0" w:color="auto"/>
        <w:bottom w:val="none" w:sz="0" w:space="0" w:color="auto"/>
        <w:right w:val="none" w:sz="0" w:space="0" w:color="auto"/>
      </w:divBdr>
    </w:div>
    <w:div w:id="652638853">
      <w:bodyDiv w:val="1"/>
      <w:marLeft w:val="0"/>
      <w:marRight w:val="0"/>
      <w:marTop w:val="0"/>
      <w:marBottom w:val="0"/>
      <w:divBdr>
        <w:top w:val="none" w:sz="0" w:space="0" w:color="auto"/>
        <w:left w:val="none" w:sz="0" w:space="0" w:color="auto"/>
        <w:bottom w:val="none" w:sz="0" w:space="0" w:color="auto"/>
        <w:right w:val="none" w:sz="0" w:space="0" w:color="auto"/>
      </w:divBdr>
    </w:div>
    <w:div w:id="671949714">
      <w:bodyDiv w:val="1"/>
      <w:marLeft w:val="0"/>
      <w:marRight w:val="0"/>
      <w:marTop w:val="0"/>
      <w:marBottom w:val="0"/>
      <w:divBdr>
        <w:top w:val="none" w:sz="0" w:space="0" w:color="auto"/>
        <w:left w:val="none" w:sz="0" w:space="0" w:color="auto"/>
        <w:bottom w:val="none" w:sz="0" w:space="0" w:color="auto"/>
        <w:right w:val="none" w:sz="0" w:space="0" w:color="auto"/>
      </w:divBdr>
    </w:div>
    <w:div w:id="677854866">
      <w:bodyDiv w:val="1"/>
      <w:marLeft w:val="0"/>
      <w:marRight w:val="0"/>
      <w:marTop w:val="0"/>
      <w:marBottom w:val="0"/>
      <w:divBdr>
        <w:top w:val="none" w:sz="0" w:space="0" w:color="auto"/>
        <w:left w:val="none" w:sz="0" w:space="0" w:color="auto"/>
        <w:bottom w:val="none" w:sz="0" w:space="0" w:color="auto"/>
        <w:right w:val="none" w:sz="0" w:space="0" w:color="auto"/>
      </w:divBdr>
    </w:div>
    <w:div w:id="684940226">
      <w:bodyDiv w:val="1"/>
      <w:marLeft w:val="0"/>
      <w:marRight w:val="0"/>
      <w:marTop w:val="0"/>
      <w:marBottom w:val="0"/>
      <w:divBdr>
        <w:top w:val="none" w:sz="0" w:space="0" w:color="auto"/>
        <w:left w:val="none" w:sz="0" w:space="0" w:color="auto"/>
        <w:bottom w:val="none" w:sz="0" w:space="0" w:color="auto"/>
        <w:right w:val="none" w:sz="0" w:space="0" w:color="auto"/>
      </w:divBdr>
    </w:div>
    <w:div w:id="721028313">
      <w:bodyDiv w:val="1"/>
      <w:marLeft w:val="0"/>
      <w:marRight w:val="0"/>
      <w:marTop w:val="0"/>
      <w:marBottom w:val="0"/>
      <w:divBdr>
        <w:top w:val="none" w:sz="0" w:space="0" w:color="auto"/>
        <w:left w:val="none" w:sz="0" w:space="0" w:color="auto"/>
        <w:bottom w:val="none" w:sz="0" w:space="0" w:color="auto"/>
        <w:right w:val="none" w:sz="0" w:space="0" w:color="auto"/>
      </w:divBdr>
    </w:div>
    <w:div w:id="734203195">
      <w:bodyDiv w:val="1"/>
      <w:marLeft w:val="0"/>
      <w:marRight w:val="0"/>
      <w:marTop w:val="0"/>
      <w:marBottom w:val="0"/>
      <w:divBdr>
        <w:top w:val="none" w:sz="0" w:space="0" w:color="auto"/>
        <w:left w:val="none" w:sz="0" w:space="0" w:color="auto"/>
        <w:bottom w:val="none" w:sz="0" w:space="0" w:color="auto"/>
        <w:right w:val="none" w:sz="0" w:space="0" w:color="auto"/>
      </w:divBdr>
    </w:div>
    <w:div w:id="765731320">
      <w:bodyDiv w:val="1"/>
      <w:marLeft w:val="0"/>
      <w:marRight w:val="0"/>
      <w:marTop w:val="0"/>
      <w:marBottom w:val="0"/>
      <w:divBdr>
        <w:top w:val="none" w:sz="0" w:space="0" w:color="auto"/>
        <w:left w:val="none" w:sz="0" w:space="0" w:color="auto"/>
        <w:bottom w:val="none" w:sz="0" w:space="0" w:color="auto"/>
        <w:right w:val="none" w:sz="0" w:space="0" w:color="auto"/>
      </w:divBdr>
    </w:div>
    <w:div w:id="796416437">
      <w:bodyDiv w:val="1"/>
      <w:marLeft w:val="0"/>
      <w:marRight w:val="0"/>
      <w:marTop w:val="0"/>
      <w:marBottom w:val="0"/>
      <w:divBdr>
        <w:top w:val="none" w:sz="0" w:space="0" w:color="auto"/>
        <w:left w:val="none" w:sz="0" w:space="0" w:color="auto"/>
        <w:bottom w:val="none" w:sz="0" w:space="0" w:color="auto"/>
        <w:right w:val="none" w:sz="0" w:space="0" w:color="auto"/>
      </w:divBdr>
    </w:div>
    <w:div w:id="805900790">
      <w:bodyDiv w:val="1"/>
      <w:marLeft w:val="0"/>
      <w:marRight w:val="0"/>
      <w:marTop w:val="0"/>
      <w:marBottom w:val="0"/>
      <w:divBdr>
        <w:top w:val="none" w:sz="0" w:space="0" w:color="auto"/>
        <w:left w:val="none" w:sz="0" w:space="0" w:color="auto"/>
        <w:bottom w:val="none" w:sz="0" w:space="0" w:color="auto"/>
        <w:right w:val="none" w:sz="0" w:space="0" w:color="auto"/>
      </w:divBdr>
    </w:div>
    <w:div w:id="809597275">
      <w:bodyDiv w:val="1"/>
      <w:marLeft w:val="0"/>
      <w:marRight w:val="0"/>
      <w:marTop w:val="0"/>
      <w:marBottom w:val="0"/>
      <w:divBdr>
        <w:top w:val="none" w:sz="0" w:space="0" w:color="auto"/>
        <w:left w:val="none" w:sz="0" w:space="0" w:color="auto"/>
        <w:bottom w:val="none" w:sz="0" w:space="0" w:color="auto"/>
        <w:right w:val="none" w:sz="0" w:space="0" w:color="auto"/>
      </w:divBdr>
    </w:div>
    <w:div w:id="837766815">
      <w:bodyDiv w:val="1"/>
      <w:marLeft w:val="0"/>
      <w:marRight w:val="0"/>
      <w:marTop w:val="0"/>
      <w:marBottom w:val="0"/>
      <w:divBdr>
        <w:top w:val="none" w:sz="0" w:space="0" w:color="auto"/>
        <w:left w:val="none" w:sz="0" w:space="0" w:color="auto"/>
        <w:bottom w:val="none" w:sz="0" w:space="0" w:color="auto"/>
        <w:right w:val="none" w:sz="0" w:space="0" w:color="auto"/>
      </w:divBdr>
    </w:div>
    <w:div w:id="837767432">
      <w:bodyDiv w:val="1"/>
      <w:marLeft w:val="0"/>
      <w:marRight w:val="0"/>
      <w:marTop w:val="0"/>
      <w:marBottom w:val="0"/>
      <w:divBdr>
        <w:top w:val="none" w:sz="0" w:space="0" w:color="auto"/>
        <w:left w:val="none" w:sz="0" w:space="0" w:color="auto"/>
        <w:bottom w:val="none" w:sz="0" w:space="0" w:color="auto"/>
        <w:right w:val="none" w:sz="0" w:space="0" w:color="auto"/>
      </w:divBdr>
    </w:div>
    <w:div w:id="840849238">
      <w:bodyDiv w:val="1"/>
      <w:marLeft w:val="0"/>
      <w:marRight w:val="0"/>
      <w:marTop w:val="0"/>
      <w:marBottom w:val="0"/>
      <w:divBdr>
        <w:top w:val="none" w:sz="0" w:space="0" w:color="auto"/>
        <w:left w:val="none" w:sz="0" w:space="0" w:color="auto"/>
        <w:bottom w:val="none" w:sz="0" w:space="0" w:color="auto"/>
        <w:right w:val="none" w:sz="0" w:space="0" w:color="auto"/>
      </w:divBdr>
    </w:div>
    <w:div w:id="844857154">
      <w:bodyDiv w:val="1"/>
      <w:marLeft w:val="0"/>
      <w:marRight w:val="0"/>
      <w:marTop w:val="0"/>
      <w:marBottom w:val="0"/>
      <w:divBdr>
        <w:top w:val="none" w:sz="0" w:space="0" w:color="auto"/>
        <w:left w:val="none" w:sz="0" w:space="0" w:color="auto"/>
        <w:bottom w:val="none" w:sz="0" w:space="0" w:color="auto"/>
        <w:right w:val="none" w:sz="0" w:space="0" w:color="auto"/>
      </w:divBdr>
    </w:div>
    <w:div w:id="854880780">
      <w:bodyDiv w:val="1"/>
      <w:marLeft w:val="0"/>
      <w:marRight w:val="0"/>
      <w:marTop w:val="0"/>
      <w:marBottom w:val="0"/>
      <w:divBdr>
        <w:top w:val="none" w:sz="0" w:space="0" w:color="auto"/>
        <w:left w:val="none" w:sz="0" w:space="0" w:color="auto"/>
        <w:bottom w:val="none" w:sz="0" w:space="0" w:color="auto"/>
        <w:right w:val="none" w:sz="0" w:space="0" w:color="auto"/>
      </w:divBdr>
    </w:div>
    <w:div w:id="861942291">
      <w:bodyDiv w:val="1"/>
      <w:marLeft w:val="0"/>
      <w:marRight w:val="0"/>
      <w:marTop w:val="0"/>
      <w:marBottom w:val="0"/>
      <w:divBdr>
        <w:top w:val="none" w:sz="0" w:space="0" w:color="auto"/>
        <w:left w:val="none" w:sz="0" w:space="0" w:color="auto"/>
        <w:bottom w:val="none" w:sz="0" w:space="0" w:color="auto"/>
        <w:right w:val="none" w:sz="0" w:space="0" w:color="auto"/>
      </w:divBdr>
    </w:div>
    <w:div w:id="866413193">
      <w:bodyDiv w:val="1"/>
      <w:marLeft w:val="0"/>
      <w:marRight w:val="0"/>
      <w:marTop w:val="0"/>
      <w:marBottom w:val="0"/>
      <w:divBdr>
        <w:top w:val="none" w:sz="0" w:space="0" w:color="auto"/>
        <w:left w:val="none" w:sz="0" w:space="0" w:color="auto"/>
        <w:bottom w:val="none" w:sz="0" w:space="0" w:color="auto"/>
        <w:right w:val="none" w:sz="0" w:space="0" w:color="auto"/>
      </w:divBdr>
    </w:div>
    <w:div w:id="869995249">
      <w:bodyDiv w:val="1"/>
      <w:marLeft w:val="0"/>
      <w:marRight w:val="0"/>
      <w:marTop w:val="0"/>
      <w:marBottom w:val="0"/>
      <w:divBdr>
        <w:top w:val="none" w:sz="0" w:space="0" w:color="auto"/>
        <w:left w:val="none" w:sz="0" w:space="0" w:color="auto"/>
        <w:bottom w:val="none" w:sz="0" w:space="0" w:color="auto"/>
        <w:right w:val="none" w:sz="0" w:space="0" w:color="auto"/>
      </w:divBdr>
    </w:div>
    <w:div w:id="878707895">
      <w:bodyDiv w:val="1"/>
      <w:marLeft w:val="0"/>
      <w:marRight w:val="0"/>
      <w:marTop w:val="0"/>
      <w:marBottom w:val="0"/>
      <w:divBdr>
        <w:top w:val="none" w:sz="0" w:space="0" w:color="auto"/>
        <w:left w:val="none" w:sz="0" w:space="0" w:color="auto"/>
        <w:bottom w:val="none" w:sz="0" w:space="0" w:color="auto"/>
        <w:right w:val="none" w:sz="0" w:space="0" w:color="auto"/>
      </w:divBdr>
    </w:div>
    <w:div w:id="890845538">
      <w:bodyDiv w:val="1"/>
      <w:marLeft w:val="0"/>
      <w:marRight w:val="0"/>
      <w:marTop w:val="0"/>
      <w:marBottom w:val="0"/>
      <w:divBdr>
        <w:top w:val="none" w:sz="0" w:space="0" w:color="auto"/>
        <w:left w:val="none" w:sz="0" w:space="0" w:color="auto"/>
        <w:bottom w:val="none" w:sz="0" w:space="0" w:color="auto"/>
        <w:right w:val="none" w:sz="0" w:space="0" w:color="auto"/>
      </w:divBdr>
    </w:div>
    <w:div w:id="895702417">
      <w:bodyDiv w:val="1"/>
      <w:marLeft w:val="0"/>
      <w:marRight w:val="0"/>
      <w:marTop w:val="0"/>
      <w:marBottom w:val="0"/>
      <w:divBdr>
        <w:top w:val="none" w:sz="0" w:space="0" w:color="auto"/>
        <w:left w:val="none" w:sz="0" w:space="0" w:color="auto"/>
        <w:bottom w:val="none" w:sz="0" w:space="0" w:color="auto"/>
        <w:right w:val="none" w:sz="0" w:space="0" w:color="auto"/>
      </w:divBdr>
    </w:div>
    <w:div w:id="895778163">
      <w:bodyDiv w:val="1"/>
      <w:marLeft w:val="0"/>
      <w:marRight w:val="0"/>
      <w:marTop w:val="0"/>
      <w:marBottom w:val="0"/>
      <w:divBdr>
        <w:top w:val="none" w:sz="0" w:space="0" w:color="auto"/>
        <w:left w:val="none" w:sz="0" w:space="0" w:color="auto"/>
        <w:bottom w:val="none" w:sz="0" w:space="0" w:color="auto"/>
        <w:right w:val="none" w:sz="0" w:space="0" w:color="auto"/>
      </w:divBdr>
    </w:div>
    <w:div w:id="921180779">
      <w:bodyDiv w:val="1"/>
      <w:marLeft w:val="0"/>
      <w:marRight w:val="0"/>
      <w:marTop w:val="0"/>
      <w:marBottom w:val="0"/>
      <w:divBdr>
        <w:top w:val="none" w:sz="0" w:space="0" w:color="auto"/>
        <w:left w:val="none" w:sz="0" w:space="0" w:color="auto"/>
        <w:bottom w:val="none" w:sz="0" w:space="0" w:color="auto"/>
        <w:right w:val="none" w:sz="0" w:space="0" w:color="auto"/>
      </w:divBdr>
    </w:div>
    <w:div w:id="925114796">
      <w:bodyDiv w:val="1"/>
      <w:marLeft w:val="0"/>
      <w:marRight w:val="0"/>
      <w:marTop w:val="0"/>
      <w:marBottom w:val="0"/>
      <w:divBdr>
        <w:top w:val="none" w:sz="0" w:space="0" w:color="auto"/>
        <w:left w:val="none" w:sz="0" w:space="0" w:color="auto"/>
        <w:bottom w:val="none" w:sz="0" w:space="0" w:color="auto"/>
        <w:right w:val="none" w:sz="0" w:space="0" w:color="auto"/>
      </w:divBdr>
    </w:div>
    <w:div w:id="925577241">
      <w:bodyDiv w:val="1"/>
      <w:marLeft w:val="0"/>
      <w:marRight w:val="0"/>
      <w:marTop w:val="0"/>
      <w:marBottom w:val="0"/>
      <w:divBdr>
        <w:top w:val="none" w:sz="0" w:space="0" w:color="auto"/>
        <w:left w:val="none" w:sz="0" w:space="0" w:color="auto"/>
        <w:bottom w:val="none" w:sz="0" w:space="0" w:color="auto"/>
        <w:right w:val="none" w:sz="0" w:space="0" w:color="auto"/>
      </w:divBdr>
    </w:div>
    <w:div w:id="936793457">
      <w:bodyDiv w:val="1"/>
      <w:marLeft w:val="0"/>
      <w:marRight w:val="0"/>
      <w:marTop w:val="0"/>
      <w:marBottom w:val="0"/>
      <w:divBdr>
        <w:top w:val="none" w:sz="0" w:space="0" w:color="auto"/>
        <w:left w:val="none" w:sz="0" w:space="0" w:color="auto"/>
        <w:bottom w:val="none" w:sz="0" w:space="0" w:color="auto"/>
        <w:right w:val="none" w:sz="0" w:space="0" w:color="auto"/>
      </w:divBdr>
    </w:div>
    <w:div w:id="970479377">
      <w:bodyDiv w:val="1"/>
      <w:marLeft w:val="0"/>
      <w:marRight w:val="0"/>
      <w:marTop w:val="0"/>
      <w:marBottom w:val="0"/>
      <w:divBdr>
        <w:top w:val="none" w:sz="0" w:space="0" w:color="auto"/>
        <w:left w:val="none" w:sz="0" w:space="0" w:color="auto"/>
        <w:bottom w:val="none" w:sz="0" w:space="0" w:color="auto"/>
        <w:right w:val="none" w:sz="0" w:space="0" w:color="auto"/>
      </w:divBdr>
    </w:div>
    <w:div w:id="972443320">
      <w:bodyDiv w:val="1"/>
      <w:marLeft w:val="0"/>
      <w:marRight w:val="0"/>
      <w:marTop w:val="0"/>
      <w:marBottom w:val="0"/>
      <w:divBdr>
        <w:top w:val="none" w:sz="0" w:space="0" w:color="auto"/>
        <w:left w:val="none" w:sz="0" w:space="0" w:color="auto"/>
        <w:bottom w:val="none" w:sz="0" w:space="0" w:color="auto"/>
        <w:right w:val="none" w:sz="0" w:space="0" w:color="auto"/>
      </w:divBdr>
    </w:div>
    <w:div w:id="1003700203">
      <w:bodyDiv w:val="1"/>
      <w:marLeft w:val="0"/>
      <w:marRight w:val="0"/>
      <w:marTop w:val="0"/>
      <w:marBottom w:val="0"/>
      <w:divBdr>
        <w:top w:val="none" w:sz="0" w:space="0" w:color="auto"/>
        <w:left w:val="none" w:sz="0" w:space="0" w:color="auto"/>
        <w:bottom w:val="none" w:sz="0" w:space="0" w:color="auto"/>
        <w:right w:val="none" w:sz="0" w:space="0" w:color="auto"/>
      </w:divBdr>
    </w:div>
    <w:div w:id="1009022542">
      <w:bodyDiv w:val="1"/>
      <w:marLeft w:val="0"/>
      <w:marRight w:val="0"/>
      <w:marTop w:val="0"/>
      <w:marBottom w:val="0"/>
      <w:divBdr>
        <w:top w:val="none" w:sz="0" w:space="0" w:color="auto"/>
        <w:left w:val="none" w:sz="0" w:space="0" w:color="auto"/>
        <w:bottom w:val="none" w:sz="0" w:space="0" w:color="auto"/>
        <w:right w:val="none" w:sz="0" w:space="0" w:color="auto"/>
      </w:divBdr>
    </w:div>
    <w:div w:id="1016543382">
      <w:bodyDiv w:val="1"/>
      <w:marLeft w:val="0"/>
      <w:marRight w:val="0"/>
      <w:marTop w:val="0"/>
      <w:marBottom w:val="0"/>
      <w:divBdr>
        <w:top w:val="none" w:sz="0" w:space="0" w:color="auto"/>
        <w:left w:val="none" w:sz="0" w:space="0" w:color="auto"/>
        <w:bottom w:val="none" w:sz="0" w:space="0" w:color="auto"/>
        <w:right w:val="none" w:sz="0" w:space="0" w:color="auto"/>
      </w:divBdr>
    </w:div>
    <w:div w:id="1024671807">
      <w:bodyDiv w:val="1"/>
      <w:marLeft w:val="0"/>
      <w:marRight w:val="0"/>
      <w:marTop w:val="0"/>
      <w:marBottom w:val="0"/>
      <w:divBdr>
        <w:top w:val="none" w:sz="0" w:space="0" w:color="auto"/>
        <w:left w:val="none" w:sz="0" w:space="0" w:color="auto"/>
        <w:bottom w:val="none" w:sz="0" w:space="0" w:color="auto"/>
        <w:right w:val="none" w:sz="0" w:space="0" w:color="auto"/>
      </w:divBdr>
    </w:div>
    <w:div w:id="1045720109">
      <w:bodyDiv w:val="1"/>
      <w:marLeft w:val="0"/>
      <w:marRight w:val="0"/>
      <w:marTop w:val="0"/>
      <w:marBottom w:val="0"/>
      <w:divBdr>
        <w:top w:val="none" w:sz="0" w:space="0" w:color="auto"/>
        <w:left w:val="none" w:sz="0" w:space="0" w:color="auto"/>
        <w:bottom w:val="none" w:sz="0" w:space="0" w:color="auto"/>
        <w:right w:val="none" w:sz="0" w:space="0" w:color="auto"/>
      </w:divBdr>
    </w:div>
    <w:div w:id="1072657064">
      <w:bodyDiv w:val="1"/>
      <w:marLeft w:val="0"/>
      <w:marRight w:val="0"/>
      <w:marTop w:val="0"/>
      <w:marBottom w:val="0"/>
      <w:divBdr>
        <w:top w:val="none" w:sz="0" w:space="0" w:color="auto"/>
        <w:left w:val="none" w:sz="0" w:space="0" w:color="auto"/>
        <w:bottom w:val="none" w:sz="0" w:space="0" w:color="auto"/>
        <w:right w:val="none" w:sz="0" w:space="0" w:color="auto"/>
      </w:divBdr>
    </w:div>
    <w:div w:id="1079138183">
      <w:bodyDiv w:val="1"/>
      <w:marLeft w:val="0"/>
      <w:marRight w:val="0"/>
      <w:marTop w:val="0"/>
      <w:marBottom w:val="0"/>
      <w:divBdr>
        <w:top w:val="none" w:sz="0" w:space="0" w:color="auto"/>
        <w:left w:val="none" w:sz="0" w:space="0" w:color="auto"/>
        <w:bottom w:val="none" w:sz="0" w:space="0" w:color="auto"/>
        <w:right w:val="none" w:sz="0" w:space="0" w:color="auto"/>
      </w:divBdr>
    </w:div>
    <w:div w:id="1092893580">
      <w:bodyDiv w:val="1"/>
      <w:marLeft w:val="0"/>
      <w:marRight w:val="0"/>
      <w:marTop w:val="0"/>
      <w:marBottom w:val="0"/>
      <w:divBdr>
        <w:top w:val="none" w:sz="0" w:space="0" w:color="auto"/>
        <w:left w:val="none" w:sz="0" w:space="0" w:color="auto"/>
        <w:bottom w:val="none" w:sz="0" w:space="0" w:color="auto"/>
        <w:right w:val="none" w:sz="0" w:space="0" w:color="auto"/>
      </w:divBdr>
    </w:div>
    <w:div w:id="1106922933">
      <w:bodyDiv w:val="1"/>
      <w:marLeft w:val="0"/>
      <w:marRight w:val="0"/>
      <w:marTop w:val="0"/>
      <w:marBottom w:val="0"/>
      <w:divBdr>
        <w:top w:val="none" w:sz="0" w:space="0" w:color="auto"/>
        <w:left w:val="none" w:sz="0" w:space="0" w:color="auto"/>
        <w:bottom w:val="none" w:sz="0" w:space="0" w:color="auto"/>
        <w:right w:val="none" w:sz="0" w:space="0" w:color="auto"/>
      </w:divBdr>
    </w:div>
    <w:div w:id="1108743158">
      <w:bodyDiv w:val="1"/>
      <w:marLeft w:val="0"/>
      <w:marRight w:val="0"/>
      <w:marTop w:val="0"/>
      <w:marBottom w:val="0"/>
      <w:divBdr>
        <w:top w:val="none" w:sz="0" w:space="0" w:color="auto"/>
        <w:left w:val="none" w:sz="0" w:space="0" w:color="auto"/>
        <w:bottom w:val="none" w:sz="0" w:space="0" w:color="auto"/>
        <w:right w:val="none" w:sz="0" w:space="0" w:color="auto"/>
      </w:divBdr>
    </w:div>
    <w:div w:id="1133064084">
      <w:bodyDiv w:val="1"/>
      <w:marLeft w:val="0"/>
      <w:marRight w:val="0"/>
      <w:marTop w:val="0"/>
      <w:marBottom w:val="0"/>
      <w:divBdr>
        <w:top w:val="none" w:sz="0" w:space="0" w:color="auto"/>
        <w:left w:val="none" w:sz="0" w:space="0" w:color="auto"/>
        <w:bottom w:val="none" w:sz="0" w:space="0" w:color="auto"/>
        <w:right w:val="none" w:sz="0" w:space="0" w:color="auto"/>
      </w:divBdr>
      <w:divsChild>
        <w:div w:id="382870088">
          <w:marLeft w:val="0"/>
          <w:marRight w:val="0"/>
          <w:marTop w:val="0"/>
          <w:marBottom w:val="0"/>
          <w:divBdr>
            <w:top w:val="none" w:sz="0" w:space="0" w:color="auto"/>
            <w:left w:val="none" w:sz="0" w:space="0" w:color="auto"/>
            <w:bottom w:val="none" w:sz="0" w:space="0" w:color="auto"/>
            <w:right w:val="none" w:sz="0" w:space="0" w:color="auto"/>
          </w:divBdr>
          <w:divsChild>
            <w:div w:id="1817994448">
              <w:marLeft w:val="0"/>
              <w:marRight w:val="0"/>
              <w:marTop w:val="0"/>
              <w:marBottom w:val="0"/>
              <w:divBdr>
                <w:top w:val="none" w:sz="0" w:space="0" w:color="auto"/>
                <w:left w:val="none" w:sz="0" w:space="0" w:color="auto"/>
                <w:bottom w:val="none" w:sz="0" w:space="0" w:color="auto"/>
                <w:right w:val="none" w:sz="0" w:space="0" w:color="auto"/>
              </w:divBdr>
            </w:div>
            <w:div w:id="1473013054">
              <w:marLeft w:val="0"/>
              <w:marRight w:val="0"/>
              <w:marTop w:val="0"/>
              <w:marBottom w:val="0"/>
              <w:divBdr>
                <w:top w:val="none" w:sz="0" w:space="0" w:color="auto"/>
                <w:left w:val="none" w:sz="0" w:space="0" w:color="auto"/>
                <w:bottom w:val="none" w:sz="0" w:space="0" w:color="auto"/>
                <w:right w:val="none" w:sz="0" w:space="0" w:color="auto"/>
              </w:divBdr>
              <w:divsChild>
                <w:div w:id="1211456904">
                  <w:marLeft w:val="0"/>
                  <w:marRight w:val="0"/>
                  <w:marTop w:val="0"/>
                  <w:marBottom w:val="0"/>
                  <w:divBdr>
                    <w:top w:val="none" w:sz="0" w:space="0" w:color="auto"/>
                    <w:left w:val="none" w:sz="0" w:space="0" w:color="auto"/>
                    <w:bottom w:val="none" w:sz="0" w:space="0" w:color="auto"/>
                    <w:right w:val="none" w:sz="0" w:space="0" w:color="auto"/>
                  </w:divBdr>
                  <w:divsChild>
                    <w:div w:id="68637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343996">
      <w:bodyDiv w:val="1"/>
      <w:marLeft w:val="0"/>
      <w:marRight w:val="0"/>
      <w:marTop w:val="0"/>
      <w:marBottom w:val="0"/>
      <w:divBdr>
        <w:top w:val="none" w:sz="0" w:space="0" w:color="auto"/>
        <w:left w:val="none" w:sz="0" w:space="0" w:color="auto"/>
        <w:bottom w:val="none" w:sz="0" w:space="0" w:color="auto"/>
        <w:right w:val="none" w:sz="0" w:space="0" w:color="auto"/>
      </w:divBdr>
      <w:divsChild>
        <w:div w:id="103769700">
          <w:marLeft w:val="0"/>
          <w:marRight w:val="0"/>
          <w:marTop w:val="0"/>
          <w:marBottom w:val="0"/>
          <w:divBdr>
            <w:top w:val="none" w:sz="0" w:space="0" w:color="auto"/>
            <w:left w:val="none" w:sz="0" w:space="0" w:color="auto"/>
            <w:bottom w:val="none" w:sz="0" w:space="0" w:color="auto"/>
            <w:right w:val="none" w:sz="0" w:space="0" w:color="auto"/>
          </w:divBdr>
          <w:divsChild>
            <w:div w:id="654068948">
              <w:marLeft w:val="0"/>
              <w:marRight w:val="0"/>
              <w:marTop w:val="0"/>
              <w:marBottom w:val="0"/>
              <w:divBdr>
                <w:top w:val="none" w:sz="0" w:space="0" w:color="auto"/>
                <w:left w:val="none" w:sz="0" w:space="0" w:color="auto"/>
                <w:bottom w:val="none" w:sz="0" w:space="0" w:color="auto"/>
                <w:right w:val="none" w:sz="0" w:space="0" w:color="auto"/>
              </w:divBdr>
            </w:div>
            <w:div w:id="53429166">
              <w:marLeft w:val="0"/>
              <w:marRight w:val="0"/>
              <w:marTop w:val="0"/>
              <w:marBottom w:val="0"/>
              <w:divBdr>
                <w:top w:val="none" w:sz="0" w:space="0" w:color="auto"/>
                <w:left w:val="none" w:sz="0" w:space="0" w:color="auto"/>
                <w:bottom w:val="none" w:sz="0" w:space="0" w:color="auto"/>
                <w:right w:val="none" w:sz="0" w:space="0" w:color="auto"/>
              </w:divBdr>
              <w:divsChild>
                <w:div w:id="2116705493">
                  <w:marLeft w:val="0"/>
                  <w:marRight w:val="0"/>
                  <w:marTop w:val="0"/>
                  <w:marBottom w:val="0"/>
                  <w:divBdr>
                    <w:top w:val="none" w:sz="0" w:space="0" w:color="auto"/>
                    <w:left w:val="none" w:sz="0" w:space="0" w:color="auto"/>
                    <w:bottom w:val="none" w:sz="0" w:space="0" w:color="auto"/>
                    <w:right w:val="none" w:sz="0" w:space="0" w:color="auto"/>
                  </w:divBdr>
                  <w:divsChild>
                    <w:div w:id="19433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497227">
      <w:bodyDiv w:val="1"/>
      <w:marLeft w:val="0"/>
      <w:marRight w:val="0"/>
      <w:marTop w:val="0"/>
      <w:marBottom w:val="0"/>
      <w:divBdr>
        <w:top w:val="none" w:sz="0" w:space="0" w:color="auto"/>
        <w:left w:val="none" w:sz="0" w:space="0" w:color="auto"/>
        <w:bottom w:val="none" w:sz="0" w:space="0" w:color="auto"/>
        <w:right w:val="none" w:sz="0" w:space="0" w:color="auto"/>
      </w:divBdr>
    </w:div>
    <w:div w:id="1154687966">
      <w:bodyDiv w:val="1"/>
      <w:marLeft w:val="0"/>
      <w:marRight w:val="0"/>
      <w:marTop w:val="0"/>
      <w:marBottom w:val="0"/>
      <w:divBdr>
        <w:top w:val="none" w:sz="0" w:space="0" w:color="auto"/>
        <w:left w:val="none" w:sz="0" w:space="0" w:color="auto"/>
        <w:bottom w:val="none" w:sz="0" w:space="0" w:color="auto"/>
        <w:right w:val="none" w:sz="0" w:space="0" w:color="auto"/>
      </w:divBdr>
    </w:div>
    <w:div w:id="1169783896">
      <w:bodyDiv w:val="1"/>
      <w:marLeft w:val="0"/>
      <w:marRight w:val="0"/>
      <w:marTop w:val="0"/>
      <w:marBottom w:val="0"/>
      <w:divBdr>
        <w:top w:val="none" w:sz="0" w:space="0" w:color="auto"/>
        <w:left w:val="none" w:sz="0" w:space="0" w:color="auto"/>
        <w:bottom w:val="none" w:sz="0" w:space="0" w:color="auto"/>
        <w:right w:val="none" w:sz="0" w:space="0" w:color="auto"/>
      </w:divBdr>
    </w:div>
    <w:div w:id="1177305998">
      <w:bodyDiv w:val="1"/>
      <w:marLeft w:val="0"/>
      <w:marRight w:val="0"/>
      <w:marTop w:val="0"/>
      <w:marBottom w:val="0"/>
      <w:divBdr>
        <w:top w:val="none" w:sz="0" w:space="0" w:color="auto"/>
        <w:left w:val="none" w:sz="0" w:space="0" w:color="auto"/>
        <w:bottom w:val="none" w:sz="0" w:space="0" w:color="auto"/>
        <w:right w:val="none" w:sz="0" w:space="0" w:color="auto"/>
      </w:divBdr>
    </w:div>
    <w:div w:id="1179924035">
      <w:bodyDiv w:val="1"/>
      <w:marLeft w:val="0"/>
      <w:marRight w:val="0"/>
      <w:marTop w:val="0"/>
      <w:marBottom w:val="0"/>
      <w:divBdr>
        <w:top w:val="none" w:sz="0" w:space="0" w:color="auto"/>
        <w:left w:val="none" w:sz="0" w:space="0" w:color="auto"/>
        <w:bottom w:val="none" w:sz="0" w:space="0" w:color="auto"/>
        <w:right w:val="none" w:sz="0" w:space="0" w:color="auto"/>
      </w:divBdr>
      <w:divsChild>
        <w:div w:id="1864855074">
          <w:marLeft w:val="-720"/>
          <w:marRight w:val="0"/>
          <w:marTop w:val="0"/>
          <w:marBottom w:val="0"/>
          <w:divBdr>
            <w:top w:val="none" w:sz="0" w:space="0" w:color="auto"/>
            <w:left w:val="none" w:sz="0" w:space="0" w:color="auto"/>
            <w:bottom w:val="none" w:sz="0" w:space="0" w:color="auto"/>
            <w:right w:val="none" w:sz="0" w:space="0" w:color="auto"/>
          </w:divBdr>
        </w:div>
      </w:divsChild>
    </w:div>
    <w:div w:id="1183321461">
      <w:bodyDiv w:val="1"/>
      <w:marLeft w:val="0"/>
      <w:marRight w:val="0"/>
      <w:marTop w:val="0"/>
      <w:marBottom w:val="0"/>
      <w:divBdr>
        <w:top w:val="none" w:sz="0" w:space="0" w:color="auto"/>
        <w:left w:val="none" w:sz="0" w:space="0" w:color="auto"/>
        <w:bottom w:val="none" w:sz="0" w:space="0" w:color="auto"/>
        <w:right w:val="none" w:sz="0" w:space="0" w:color="auto"/>
      </w:divBdr>
    </w:div>
    <w:div w:id="1200507807">
      <w:bodyDiv w:val="1"/>
      <w:marLeft w:val="0"/>
      <w:marRight w:val="0"/>
      <w:marTop w:val="0"/>
      <w:marBottom w:val="0"/>
      <w:divBdr>
        <w:top w:val="none" w:sz="0" w:space="0" w:color="auto"/>
        <w:left w:val="none" w:sz="0" w:space="0" w:color="auto"/>
        <w:bottom w:val="none" w:sz="0" w:space="0" w:color="auto"/>
        <w:right w:val="none" w:sz="0" w:space="0" w:color="auto"/>
      </w:divBdr>
    </w:div>
    <w:div w:id="1217088417">
      <w:bodyDiv w:val="1"/>
      <w:marLeft w:val="0"/>
      <w:marRight w:val="0"/>
      <w:marTop w:val="0"/>
      <w:marBottom w:val="0"/>
      <w:divBdr>
        <w:top w:val="none" w:sz="0" w:space="0" w:color="auto"/>
        <w:left w:val="none" w:sz="0" w:space="0" w:color="auto"/>
        <w:bottom w:val="none" w:sz="0" w:space="0" w:color="auto"/>
        <w:right w:val="none" w:sz="0" w:space="0" w:color="auto"/>
      </w:divBdr>
    </w:div>
    <w:div w:id="1231424945">
      <w:bodyDiv w:val="1"/>
      <w:marLeft w:val="0"/>
      <w:marRight w:val="0"/>
      <w:marTop w:val="0"/>
      <w:marBottom w:val="0"/>
      <w:divBdr>
        <w:top w:val="none" w:sz="0" w:space="0" w:color="auto"/>
        <w:left w:val="none" w:sz="0" w:space="0" w:color="auto"/>
        <w:bottom w:val="none" w:sz="0" w:space="0" w:color="auto"/>
        <w:right w:val="none" w:sz="0" w:space="0" w:color="auto"/>
      </w:divBdr>
    </w:div>
    <w:div w:id="1234394717">
      <w:bodyDiv w:val="1"/>
      <w:marLeft w:val="0"/>
      <w:marRight w:val="0"/>
      <w:marTop w:val="0"/>
      <w:marBottom w:val="0"/>
      <w:divBdr>
        <w:top w:val="none" w:sz="0" w:space="0" w:color="auto"/>
        <w:left w:val="none" w:sz="0" w:space="0" w:color="auto"/>
        <w:bottom w:val="none" w:sz="0" w:space="0" w:color="auto"/>
        <w:right w:val="none" w:sz="0" w:space="0" w:color="auto"/>
      </w:divBdr>
    </w:div>
    <w:div w:id="1241136825">
      <w:bodyDiv w:val="1"/>
      <w:marLeft w:val="0"/>
      <w:marRight w:val="0"/>
      <w:marTop w:val="0"/>
      <w:marBottom w:val="0"/>
      <w:divBdr>
        <w:top w:val="none" w:sz="0" w:space="0" w:color="auto"/>
        <w:left w:val="none" w:sz="0" w:space="0" w:color="auto"/>
        <w:bottom w:val="none" w:sz="0" w:space="0" w:color="auto"/>
        <w:right w:val="none" w:sz="0" w:space="0" w:color="auto"/>
      </w:divBdr>
    </w:div>
    <w:div w:id="1241527526">
      <w:bodyDiv w:val="1"/>
      <w:marLeft w:val="0"/>
      <w:marRight w:val="0"/>
      <w:marTop w:val="0"/>
      <w:marBottom w:val="0"/>
      <w:divBdr>
        <w:top w:val="none" w:sz="0" w:space="0" w:color="auto"/>
        <w:left w:val="none" w:sz="0" w:space="0" w:color="auto"/>
        <w:bottom w:val="none" w:sz="0" w:space="0" w:color="auto"/>
        <w:right w:val="none" w:sz="0" w:space="0" w:color="auto"/>
      </w:divBdr>
    </w:div>
    <w:div w:id="1266042197">
      <w:bodyDiv w:val="1"/>
      <w:marLeft w:val="0"/>
      <w:marRight w:val="0"/>
      <w:marTop w:val="0"/>
      <w:marBottom w:val="0"/>
      <w:divBdr>
        <w:top w:val="none" w:sz="0" w:space="0" w:color="auto"/>
        <w:left w:val="none" w:sz="0" w:space="0" w:color="auto"/>
        <w:bottom w:val="none" w:sz="0" w:space="0" w:color="auto"/>
        <w:right w:val="none" w:sz="0" w:space="0" w:color="auto"/>
      </w:divBdr>
    </w:div>
    <w:div w:id="1267082447">
      <w:bodyDiv w:val="1"/>
      <w:marLeft w:val="0"/>
      <w:marRight w:val="0"/>
      <w:marTop w:val="0"/>
      <w:marBottom w:val="0"/>
      <w:divBdr>
        <w:top w:val="none" w:sz="0" w:space="0" w:color="auto"/>
        <w:left w:val="none" w:sz="0" w:space="0" w:color="auto"/>
        <w:bottom w:val="none" w:sz="0" w:space="0" w:color="auto"/>
        <w:right w:val="none" w:sz="0" w:space="0" w:color="auto"/>
      </w:divBdr>
    </w:div>
    <w:div w:id="1268074530">
      <w:bodyDiv w:val="1"/>
      <w:marLeft w:val="0"/>
      <w:marRight w:val="0"/>
      <w:marTop w:val="0"/>
      <w:marBottom w:val="0"/>
      <w:divBdr>
        <w:top w:val="none" w:sz="0" w:space="0" w:color="auto"/>
        <w:left w:val="none" w:sz="0" w:space="0" w:color="auto"/>
        <w:bottom w:val="none" w:sz="0" w:space="0" w:color="auto"/>
        <w:right w:val="none" w:sz="0" w:space="0" w:color="auto"/>
      </w:divBdr>
      <w:divsChild>
        <w:div w:id="717974918">
          <w:marLeft w:val="-720"/>
          <w:marRight w:val="0"/>
          <w:marTop w:val="0"/>
          <w:marBottom w:val="0"/>
          <w:divBdr>
            <w:top w:val="none" w:sz="0" w:space="0" w:color="auto"/>
            <w:left w:val="none" w:sz="0" w:space="0" w:color="auto"/>
            <w:bottom w:val="none" w:sz="0" w:space="0" w:color="auto"/>
            <w:right w:val="none" w:sz="0" w:space="0" w:color="auto"/>
          </w:divBdr>
        </w:div>
      </w:divsChild>
    </w:div>
    <w:div w:id="1279486356">
      <w:bodyDiv w:val="1"/>
      <w:marLeft w:val="0"/>
      <w:marRight w:val="0"/>
      <w:marTop w:val="0"/>
      <w:marBottom w:val="0"/>
      <w:divBdr>
        <w:top w:val="none" w:sz="0" w:space="0" w:color="auto"/>
        <w:left w:val="none" w:sz="0" w:space="0" w:color="auto"/>
        <w:bottom w:val="none" w:sz="0" w:space="0" w:color="auto"/>
        <w:right w:val="none" w:sz="0" w:space="0" w:color="auto"/>
      </w:divBdr>
    </w:div>
    <w:div w:id="1312249796">
      <w:bodyDiv w:val="1"/>
      <w:marLeft w:val="0"/>
      <w:marRight w:val="0"/>
      <w:marTop w:val="0"/>
      <w:marBottom w:val="0"/>
      <w:divBdr>
        <w:top w:val="none" w:sz="0" w:space="0" w:color="auto"/>
        <w:left w:val="none" w:sz="0" w:space="0" w:color="auto"/>
        <w:bottom w:val="none" w:sz="0" w:space="0" w:color="auto"/>
        <w:right w:val="none" w:sz="0" w:space="0" w:color="auto"/>
      </w:divBdr>
    </w:div>
    <w:div w:id="1323580167">
      <w:bodyDiv w:val="1"/>
      <w:marLeft w:val="0"/>
      <w:marRight w:val="0"/>
      <w:marTop w:val="0"/>
      <w:marBottom w:val="0"/>
      <w:divBdr>
        <w:top w:val="none" w:sz="0" w:space="0" w:color="auto"/>
        <w:left w:val="none" w:sz="0" w:space="0" w:color="auto"/>
        <w:bottom w:val="none" w:sz="0" w:space="0" w:color="auto"/>
        <w:right w:val="none" w:sz="0" w:space="0" w:color="auto"/>
      </w:divBdr>
    </w:div>
    <w:div w:id="1332220304">
      <w:bodyDiv w:val="1"/>
      <w:marLeft w:val="0"/>
      <w:marRight w:val="0"/>
      <w:marTop w:val="0"/>
      <w:marBottom w:val="0"/>
      <w:divBdr>
        <w:top w:val="none" w:sz="0" w:space="0" w:color="auto"/>
        <w:left w:val="none" w:sz="0" w:space="0" w:color="auto"/>
        <w:bottom w:val="none" w:sz="0" w:space="0" w:color="auto"/>
        <w:right w:val="none" w:sz="0" w:space="0" w:color="auto"/>
      </w:divBdr>
    </w:div>
    <w:div w:id="1347095013">
      <w:bodyDiv w:val="1"/>
      <w:marLeft w:val="0"/>
      <w:marRight w:val="0"/>
      <w:marTop w:val="0"/>
      <w:marBottom w:val="0"/>
      <w:divBdr>
        <w:top w:val="none" w:sz="0" w:space="0" w:color="auto"/>
        <w:left w:val="none" w:sz="0" w:space="0" w:color="auto"/>
        <w:bottom w:val="none" w:sz="0" w:space="0" w:color="auto"/>
        <w:right w:val="none" w:sz="0" w:space="0" w:color="auto"/>
      </w:divBdr>
    </w:div>
    <w:div w:id="1352680795">
      <w:bodyDiv w:val="1"/>
      <w:marLeft w:val="0"/>
      <w:marRight w:val="0"/>
      <w:marTop w:val="0"/>
      <w:marBottom w:val="0"/>
      <w:divBdr>
        <w:top w:val="none" w:sz="0" w:space="0" w:color="auto"/>
        <w:left w:val="none" w:sz="0" w:space="0" w:color="auto"/>
        <w:bottom w:val="none" w:sz="0" w:space="0" w:color="auto"/>
        <w:right w:val="none" w:sz="0" w:space="0" w:color="auto"/>
      </w:divBdr>
    </w:div>
    <w:div w:id="1353073395">
      <w:bodyDiv w:val="1"/>
      <w:marLeft w:val="0"/>
      <w:marRight w:val="0"/>
      <w:marTop w:val="0"/>
      <w:marBottom w:val="0"/>
      <w:divBdr>
        <w:top w:val="none" w:sz="0" w:space="0" w:color="auto"/>
        <w:left w:val="none" w:sz="0" w:space="0" w:color="auto"/>
        <w:bottom w:val="none" w:sz="0" w:space="0" w:color="auto"/>
        <w:right w:val="none" w:sz="0" w:space="0" w:color="auto"/>
      </w:divBdr>
    </w:div>
    <w:div w:id="1372538526">
      <w:bodyDiv w:val="1"/>
      <w:marLeft w:val="0"/>
      <w:marRight w:val="0"/>
      <w:marTop w:val="0"/>
      <w:marBottom w:val="0"/>
      <w:divBdr>
        <w:top w:val="none" w:sz="0" w:space="0" w:color="auto"/>
        <w:left w:val="none" w:sz="0" w:space="0" w:color="auto"/>
        <w:bottom w:val="none" w:sz="0" w:space="0" w:color="auto"/>
        <w:right w:val="none" w:sz="0" w:space="0" w:color="auto"/>
      </w:divBdr>
    </w:div>
    <w:div w:id="1387030361">
      <w:bodyDiv w:val="1"/>
      <w:marLeft w:val="0"/>
      <w:marRight w:val="0"/>
      <w:marTop w:val="0"/>
      <w:marBottom w:val="0"/>
      <w:divBdr>
        <w:top w:val="none" w:sz="0" w:space="0" w:color="auto"/>
        <w:left w:val="none" w:sz="0" w:space="0" w:color="auto"/>
        <w:bottom w:val="none" w:sz="0" w:space="0" w:color="auto"/>
        <w:right w:val="none" w:sz="0" w:space="0" w:color="auto"/>
      </w:divBdr>
    </w:div>
    <w:div w:id="1396850912">
      <w:bodyDiv w:val="1"/>
      <w:marLeft w:val="0"/>
      <w:marRight w:val="0"/>
      <w:marTop w:val="0"/>
      <w:marBottom w:val="0"/>
      <w:divBdr>
        <w:top w:val="none" w:sz="0" w:space="0" w:color="auto"/>
        <w:left w:val="none" w:sz="0" w:space="0" w:color="auto"/>
        <w:bottom w:val="none" w:sz="0" w:space="0" w:color="auto"/>
        <w:right w:val="none" w:sz="0" w:space="0" w:color="auto"/>
      </w:divBdr>
    </w:div>
    <w:div w:id="1402632271">
      <w:bodyDiv w:val="1"/>
      <w:marLeft w:val="0"/>
      <w:marRight w:val="0"/>
      <w:marTop w:val="0"/>
      <w:marBottom w:val="0"/>
      <w:divBdr>
        <w:top w:val="none" w:sz="0" w:space="0" w:color="auto"/>
        <w:left w:val="none" w:sz="0" w:space="0" w:color="auto"/>
        <w:bottom w:val="none" w:sz="0" w:space="0" w:color="auto"/>
        <w:right w:val="none" w:sz="0" w:space="0" w:color="auto"/>
      </w:divBdr>
    </w:div>
    <w:div w:id="1427002239">
      <w:bodyDiv w:val="1"/>
      <w:marLeft w:val="0"/>
      <w:marRight w:val="0"/>
      <w:marTop w:val="0"/>
      <w:marBottom w:val="0"/>
      <w:divBdr>
        <w:top w:val="none" w:sz="0" w:space="0" w:color="auto"/>
        <w:left w:val="none" w:sz="0" w:space="0" w:color="auto"/>
        <w:bottom w:val="none" w:sz="0" w:space="0" w:color="auto"/>
        <w:right w:val="none" w:sz="0" w:space="0" w:color="auto"/>
      </w:divBdr>
    </w:div>
    <w:div w:id="1431001084">
      <w:bodyDiv w:val="1"/>
      <w:marLeft w:val="0"/>
      <w:marRight w:val="0"/>
      <w:marTop w:val="0"/>
      <w:marBottom w:val="0"/>
      <w:divBdr>
        <w:top w:val="none" w:sz="0" w:space="0" w:color="auto"/>
        <w:left w:val="none" w:sz="0" w:space="0" w:color="auto"/>
        <w:bottom w:val="none" w:sz="0" w:space="0" w:color="auto"/>
        <w:right w:val="none" w:sz="0" w:space="0" w:color="auto"/>
      </w:divBdr>
    </w:div>
    <w:div w:id="1436245907">
      <w:bodyDiv w:val="1"/>
      <w:marLeft w:val="0"/>
      <w:marRight w:val="0"/>
      <w:marTop w:val="0"/>
      <w:marBottom w:val="0"/>
      <w:divBdr>
        <w:top w:val="none" w:sz="0" w:space="0" w:color="auto"/>
        <w:left w:val="none" w:sz="0" w:space="0" w:color="auto"/>
        <w:bottom w:val="none" w:sz="0" w:space="0" w:color="auto"/>
        <w:right w:val="none" w:sz="0" w:space="0" w:color="auto"/>
      </w:divBdr>
    </w:div>
    <w:div w:id="1459951910">
      <w:bodyDiv w:val="1"/>
      <w:marLeft w:val="0"/>
      <w:marRight w:val="0"/>
      <w:marTop w:val="0"/>
      <w:marBottom w:val="0"/>
      <w:divBdr>
        <w:top w:val="none" w:sz="0" w:space="0" w:color="auto"/>
        <w:left w:val="none" w:sz="0" w:space="0" w:color="auto"/>
        <w:bottom w:val="none" w:sz="0" w:space="0" w:color="auto"/>
        <w:right w:val="none" w:sz="0" w:space="0" w:color="auto"/>
      </w:divBdr>
    </w:div>
    <w:div w:id="1471022857">
      <w:bodyDiv w:val="1"/>
      <w:marLeft w:val="0"/>
      <w:marRight w:val="0"/>
      <w:marTop w:val="0"/>
      <w:marBottom w:val="0"/>
      <w:divBdr>
        <w:top w:val="none" w:sz="0" w:space="0" w:color="auto"/>
        <w:left w:val="none" w:sz="0" w:space="0" w:color="auto"/>
        <w:bottom w:val="none" w:sz="0" w:space="0" w:color="auto"/>
        <w:right w:val="none" w:sz="0" w:space="0" w:color="auto"/>
      </w:divBdr>
    </w:div>
    <w:div w:id="1476682256">
      <w:bodyDiv w:val="1"/>
      <w:marLeft w:val="0"/>
      <w:marRight w:val="0"/>
      <w:marTop w:val="0"/>
      <w:marBottom w:val="0"/>
      <w:divBdr>
        <w:top w:val="none" w:sz="0" w:space="0" w:color="auto"/>
        <w:left w:val="none" w:sz="0" w:space="0" w:color="auto"/>
        <w:bottom w:val="none" w:sz="0" w:space="0" w:color="auto"/>
        <w:right w:val="none" w:sz="0" w:space="0" w:color="auto"/>
      </w:divBdr>
    </w:div>
    <w:div w:id="1486895025">
      <w:bodyDiv w:val="1"/>
      <w:marLeft w:val="0"/>
      <w:marRight w:val="0"/>
      <w:marTop w:val="0"/>
      <w:marBottom w:val="0"/>
      <w:divBdr>
        <w:top w:val="none" w:sz="0" w:space="0" w:color="auto"/>
        <w:left w:val="none" w:sz="0" w:space="0" w:color="auto"/>
        <w:bottom w:val="none" w:sz="0" w:space="0" w:color="auto"/>
        <w:right w:val="none" w:sz="0" w:space="0" w:color="auto"/>
      </w:divBdr>
    </w:div>
    <w:div w:id="1497502008">
      <w:bodyDiv w:val="1"/>
      <w:marLeft w:val="0"/>
      <w:marRight w:val="0"/>
      <w:marTop w:val="0"/>
      <w:marBottom w:val="0"/>
      <w:divBdr>
        <w:top w:val="none" w:sz="0" w:space="0" w:color="auto"/>
        <w:left w:val="none" w:sz="0" w:space="0" w:color="auto"/>
        <w:bottom w:val="none" w:sz="0" w:space="0" w:color="auto"/>
        <w:right w:val="none" w:sz="0" w:space="0" w:color="auto"/>
      </w:divBdr>
    </w:div>
    <w:div w:id="1503004521">
      <w:bodyDiv w:val="1"/>
      <w:marLeft w:val="0"/>
      <w:marRight w:val="0"/>
      <w:marTop w:val="0"/>
      <w:marBottom w:val="0"/>
      <w:divBdr>
        <w:top w:val="none" w:sz="0" w:space="0" w:color="auto"/>
        <w:left w:val="none" w:sz="0" w:space="0" w:color="auto"/>
        <w:bottom w:val="none" w:sz="0" w:space="0" w:color="auto"/>
        <w:right w:val="none" w:sz="0" w:space="0" w:color="auto"/>
      </w:divBdr>
    </w:div>
    <w:div w:id="1508473612">
      <w:bodyDiv w:val="1"/>
      <w:marLeft w:val="0"/>
      <w:marRight w:val="0"/>
      <w:marTop w:val="0"/>
      <w:marBottom w:val="0"/>
      <w:divBdr>
        <w:top w:val="none" w:sz="0" w:space="0" w:color="auto"/>
        <w:left w:val="none" w:sz="0" w:space="0" w:color="auto"/>
        <w:bottom w:val="none" w:sz="0" w:space="0" w:color="auto"/>
        <w:right w:val="none" w:sz="0" w:space="0" w:color="auto"/>
      </w:divBdr>
    </w:div>
    <w:div w:id="1511681525">
      <w:bodyDiv w:val="1"/>
      <w:marLeft w:val="0"/>
      <w:marRight w:val="0"/>
      <w:marTop w:val="0"/>
      <w:marBottom w:val="0"/>
      <w:divBdr>
        <w:top w:val="none" w:sz="0" w:space="0" w:color="auto"/>
        <w:left w:val="none" w:sz="0" w:space="0" w:color="auto"/>
        <w:bottom w:val="none" w:sz="0" w:space="0" w:color="auto"/>
        <w:right w:val="none" w:sz="0" w:space="0" w:color="auto"/>
      </w:divBdr>
    </w:div>
    <w:div w:id="1512834381">
      <w:bodyDiv w:val="1"/>
      <w:marLeft w:val="0"/>
      <w:marRight w:val="0"/>
      <w:marTop w:val="0"/>
      <w:marBottom w:val="0"/>
      <w:divBdr>
        <w:top w:val="none" w:sz="0" w:space="0" w:color="auto"/>
        <w:left w:val="none" w:sz="0" w:space="0" w:color="auto"/>
        <w:bottom w:val="none" w:sz="0" w:space="0" w:color="auto"/>
        <w:right w:val="none" w:sz="0" w:space="0" w:color="auto"/>
      </w:divBdr>
    </w:div>
    <w:div w:id="1520312923">
      <w:bodyDiv w:val="1"/>
      <w:marLeft w:val="0"/>
      <w:marRight w:val="0"/>
      <w:marTop w:val="0"/>
      <w:marBottom w:val="0"/>
      <w:divBdr>
        <w:top w:val="none" w:sz="0" w:space="0" w:color="auto"/>
        <w:left w:val="none" w:sz="0" w:space="0" w:color="auto"/>
        <w:bottom w:val="none" w:sz="0" w:space="0" w:color="auto"/>
        <w:right w:val="none" w:sz="0" w:space="0" w:color="auto"/>
      </w:divBdr>
    </w:div>
    <w:div w:id="1559366753">
      <w:bodyDiv w:val="1"/>
      <w:marLeft w:val="0"/>
      <w:marRight w:val="0"/>
      <w:marTop w:val="0"/>
      <w:marBottom w:val="0"/>
      <w:divBdr>
        <w:top w:val="none" w:sz="0" w:space="0" w:color="auto"/>
        <w:left w:val="none" w:sz="0" w:space="0" w:color="auto"/>
        <w:bottom w:val="none" w:sz="0" w:space="0" w:color="auto"/>
        <w:right w:val="none" w:sz="0" w:space="0" w:color="auto"/>
      </w:divBdr>
    </w:div>
    <w:div w:id="1580871968">
      <w:bodyDiv w:val="1"/>
      <w:marLeft w:val="0"/>
      <w:marRight w:val="0"/>
      <w:marTop w:val="0"/>
      <w:marBottom w:val="0"/>
      <w:divBdr>
        <w:top w:val="none" w:sz="0" w:space="0" w:color="auto"/>
        <w:left w:val="none" w:sz="0" w:space="0" w:color="auto"/>
        <w:bottom w:val="none" w:sz="0" w:space="0" w:color="auto"/>
        <w:right w:val="none" w:sz="0" w:space="0" w:color="auto"/>
      </w:divBdr>
    </w:div>
    <w:div w:id="1600134842">
      <w:bodyDiv w:val="1"/>
      <w:marLeft w:val="0"/>
      <w:marRight w:val="0"/>
      <w:marTop w:val="0"/>
      <w:marBottom w:val="0"/>
      <w:divBdr>
        <w:top w:val="none" w:sz="0" w:space="0" w:color="auto"/>
        <w:left w:val="none" w:sz="0" w:space="0" w:color="auto"/>
        <w:bottom w:val="none" w:sz="0" w:space="0" w:color="auto"/>
        <w:right w:val="none" w:sz="0" w:space="0" w:color="auto"/>
      </w:divBdr>
    </w:div>
    <w:div w:id="1603611484">
      <w:bodyDiv w:val="1"/>
      <w:marLeft w:val="0"/>
      <w:marRight w:val="0"/>
      <w:marTop w:val="0"/>
      <w:marBottom w:val="0"/>
      <w:divBdr>
        <w:top w:val="none" w:sz="0" w:space="0" w:color="auto"/>
        <w:left w:val="none" w:sz="0" w:space="0" w:color="auto"/>
        <w:bottom w:val="none" w:sz="0" w:space="0" w:color="auto"/>
        <w:right w:val="none" w:sz="0" w:space="0" w:color="auto"/>
      </w:divBdr>
    </w:div>
    <w:div w:id="1610624203">
      <w:bodyDiv w:val="1"/>
      <w:marLeft w:val="0"/>
      <w:marRight w:val="0"/>
      <w:marTop w:val="0"/>
      <w:marBottom w:val="0"/>
      <w:divBdr>
        <w:top w:val="none" w:sz="0" w:space="0" w:color="auto"/>
        <w:left w:val="none" w:sz="0" w:space="0" w:color="auto"/>
        <w:bottom w:val="none" w:sz="0" w:space="0" w:color="auto"/>
        <w:right w:val="none" w:sz="0" w:space="0" w:color="auto"/>
      </w:divBdr>
    </w:div>
    <w:div w:id="1639727839">
      <w:bodyDiv w:val="1"/>
      <w:marLeft w:val="0"/>
      <w:marRight w:val="0"/>
      <w:marTop w:val="0"/>
      <w:marBottom w:val="0"/>
      <w:divBdr>
        <w:top w:val="none" w:sz="0" w:space="0" w:color="auto"/>
        <w:left w:val="none" w:sz="0" w:space="0" w:color="auto"/>
        <w:bottom w:val="none" w:sz="0" w:space="0" w:color="auto"/>
        <w:right w:val="none" w:sz="0" w:space="0" w:color="auto"/>
      </w:divBdr>
      <w:divsChild>
        <w:div w:id="49421713">
          <w:marLeft w:val="0"/>
          <w:marRight w:val="0"/>
          <w:marTop w:val="0"/>
          <w:marBottom w:val="0"/>
          <w:divBdr>
            <w:top w:val="none" w:sz="0" w:space="0" w:color="auto"/>
            <w:left w:val="none" w:sz="0" w:space="0" w:color="auto"/>
            <w:bottom w:val="none" w:sz="0" w:space="0" w:color="auto"/>
            <w:right w:val="none" w:sz="0" w:space="0" w:color="auto"/>
          </w:divBdr>
          <w:divsChild>
            <w:div w:id="77290106">
              <w:marLeft w:val="0"/>
              <w:marRight w:val="0"/>
              <w:marTop w:val="0"/>
              <w:marBottom w:val="0"/>
              <w:divBdr>
                <w:top w:val="none" w:sz="0" w:space="0" w:color="auto"/>
                <w:left w:val="none" w:sz="0" w:space="0" w:color="auto"/>
                <w:bottom w:val="none" w:sz="0" w:space="0" w:color="auto"/>
                <w:right w:val="none" w:sz="0" w:space="0" w:color="auto"/>
              </w:divBdr>
            </w:div>
            <w:div w:id="82648753">
              <w:marLeft w:val="0"/>
              <w:marRight w:val="0"/>
              <w:marTop w:val="0"/>
              <w:marBottom w:val="0"/>
              <w:divBdr>
                <w:top w:val="none" w:sz="0" w:space="0" w:color="auto"/>
                <w:left w:val="none" w:sz="0" w:space="0" w:color="auto"/>
                <w:bottom w:val="none" w:sz="0" w:space="0" w:color="auto"/>
                <w:right w:val="none" w:sz="0" w:space="0" w:color="auto"/>
              </w:divBdr>
              <w:divsChild>
                <w:div w:id="2138522966">
                  <w:marLeft w:val="0"/>
                  <w:marRight w:val="0"/>
                  <w:marTop w:val="0"/>
                  <w:marBottom w:val="0"/>
                  <w:divBdr>
                    <w:top w:val="none" w:sz="0" w:space="0" w:color="auto"/>
                    <w:left w:val="none" w:sz="0" w:space="0" w:color="auto"/>
                    <w:bottom w:val="none" w:sz="0" w:space="0" w:color="auto"/>
                    <w:right w:val="none" w:sz="0" w:space="0" w:color="auto"/>
                  </w:divBdr>
                  <w:divsChild>
                    <w:div w:id="5256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572214">
      <w:bodyDiv w:val="1"/>
      <w:marLeft w:val="0"/>
      <w:marRight w:val="0"/>
      <w:marTop w:val="0"/>
      <w:marBottom w:val="0"/>
      <w:divBdr>
        <w:top w:val="none" w:sz="0" w:space="0" w:color="auto"/>
        <w:left w:val="none" w:sz="0" w:space="0" w:color="auto"/>
        <w:bottom w:val="none" w:sz="0" w:space="0" w:color="auto"/>
        <w:right w:val="none" w:sz="0" w:space="0" w:color="auto"/>
      </w:divBdr>
    </w:div>
    <w:div w:id="1659068608">
      <w:bodyDiv w:val="1"/>
      <w:marLeft w:val="0"/>
      <w:marRight w:val="0"/>
      <w:marTop w:val="0"/>
      <w:marBottom w:val="0"/>
      <w:divBdr>
        <w:top w:val="none" w:sz="0" w:space="0" w:color="auto"/>
        <w:left w:val="none" w:sz="0" w:space="0" w:color="auto"/>
        <w:bottom w:val="none" w:sz="0" w:space="0" w:color="auto"/>
        <w:right w:val="none" w:sz="0" w:space="0" w:color="auto"/>
      </w:divBdr>
    </w:div>
    <w:div w:id="1669821595">
      <w:bodyDiv w:val="1"/>
      <w:marLeft w:val="0"/>
      <w:marRight w:val="0"/>
      <w:marTop w:val="0"/>
      <w:marBottom w:val="0"/>
      <w:divBdr>
        <w:top w:val="none" w:sz="0" w:space="0" w:color="auto"/>
        <w:left w:val="none" w:sz="0" w:space="0" w:color="auto"/>
        <w:bottom w:val="none" w:sz="0" w:space="0" w:color="auto"/>
        <w:right w:val="none" w:sz="0" w:space="0" w:color="auto"/>
      </w:divBdr>
    </w:div>
    <w:div w:id="1689402606">
      <w:bodyDiv w:val="1"/>
      <w:marLeft w:val="0"/>
      <w:marRight w:val="0"/>
      <w:marTop w:val="0"/>
      <w:marBottom w:val="0"/>
      <w:divBdr>
        <w:top w:val="none" w:sz="0" w:space="0" w:color="auto"/>
        <w:left w:val="none" w:sz="0" w:space="0" w:color="auto"/>
        <w:bottom w:val="none" w:sz="0" w:space="0" w:color="auto"/>
        <w:right w:val="none" w:sz="0" w:space="0" w:color="auto"/>
      </w:divBdr>
    </w:div>
    <w:div w:id="1729842544">
      <w:bodyDiv w:val="1"/>
      <w:marLeft w:val="0"/>
      <w:marRight w:val="0"/>
      <w:marTop w:val="0"/>
      <w:marBottom w:val="0"/>
      <w:divBdr>
        <w:top w:val="none" w:sz="0" w:space="0" w:color="auto"/>
        <w:left w:val="none" w:sz="0" w:space="0" w:color="auto"/>
        <w:bottom w:val="none" w:sz="0" w:space="0" w:color="auto"/>
        <w:right w:val="none" w:sz="0" w:space="0" w:color="auto"/>
      </w:divBdr>
      <w:divsChild>
        <w:div w:id="1196385276">
          <w:marLeft w:val="-720"/>
          <w:marRight w:val="0"/>
          <w:marTop w:val="0"/>
          <w:marBottom w:val="0"/>
          <w:divBdr>
            <w:top w:val="none" w:sz="0" w:space="0" w:color="auto"/>
            <w:left w:val="none" w:sz="0" w:space="0" w:color="auto"/>
            <w:bottom w:val="none" w:sz="0" w:space="0" w:color="auto"/>
            <w:right w:val="none" w:sz="0" w:space="0" w:color="auto"/>
          </w:divBdr>
        </w:div>
      </w:divsChild>
    </w:div>
    <w:div w:id="1732465537">
      <w:bodyDiv w:val="1"/>
      <w:marLeft w:val="0"/>
      <w:marRight w:val="0"/>
      <w:marTop w:val="0"/>
      <w:marBottom w:val="0"/>
      <w:divBdr>
        <w:top w:val="none" w:sz="0" w:space="0" w:color="auto"/>
        <w:left w:val="none" w:sz="0" w:space="0" w:color="auto"/>
        <w:bottom w:val="none" w:sz="0" w:space="0" w:color="auto"/>
        <w:right w:val="none" w:sz="0" w:space="0" w:color="auto"/>
      </w:divBdr>
    </w:div>
    <w:div w:id="1739402190">
      <w:bodyDiv w:val="1"/>
      <w:marLeft w:val="0"/>
      <w:marRight w:val="0"/>
      <w:marTop w:val="0"/>
      <w:marBottom w:val="0"/>
      <w:divBdr>
        <w:top w:val="none" w:sz="0" w:space="0" w:color="auto"/>
        <w:left w:val="none" w:sz="0" w:space="0" w:color="auto"/>
        <w:bottom w:val="none" w:sz="0" w:space="0" w:color="auto"/>
        <w:right w:val="none" w:sz="0" w:space="0" w:color="auto"/>
      </w:divBdr>
    </w:div>
    <w:div w:id="1740404223">
      <w:bodyDiv w:val="1"/>
      <w:marLeft w:val="0"/>
      <w:marRight w:val="0"/>
      <w:marTop w:val="0"/>
      <w:marBottom w:val="0"/>
      <w:divBdr>
        <w:top w:val="none" w:sz="0" w:space="0" w:color="auto"/>
        <w:left w:val="none" w:sz="0" w:space="0" w:color="auto"/>
        <w:bottom w:val="none" w:sz="0" w:space="0" w:color="auto"/>
        <w:right w:val="none" w:sz="0" w:space="0" w:color="auto"/>
      </w:divBdr>
    </w:div>
    <w:div w:id="1836652340">
      <w:bodyDiv w:val="1"/>
      <w:marLeft w:val="0"/>
      <w:marRight w:val="0"/>
      <w:marTop w:val="0"/>
      <w:marBottom w:val="0"/>
      <w:divBdr>
        <w:top w:val="none" w:sz="0" w:space="0" w:color="auto"/>
        <w:left w:val="none" w:sz="0" w:space="0" w:color="auto"/>
        <w:bottom w:val="none" w:sz="0" w:space="0" w:color="auto"/>
        <w:right w:val="none" w:sz="0" w:space="0" w:color="auto"/>
      </w:divBdr>
    </w:div>
    <w:div w:id="1863937644">
      <w:bodyDiv w:val="1"/>
      <w:marLeft w:val="0"/>
      <w:marRight w:val="0"/>
      <w:marTop w:val="0"/>
      <w:marBottom w:val="0"/>
      <w:divBdr>
        <w:top w:val="none" w:sz="0" w:space="0" w:color="auto"/>
        <w:left w:val="none" w:sz="0" w:space="0" w:color="auto"/>
        <w:bottom w:val="none" w:sz="0" w:space="0" w:color="auto"/>
        <w:right w:val="none" w:sz="0" w:space="0" w:color="auto"/>
      </w:divBdr>
    </w:div>
    <w:div w:id="1880892225">
      <w:bodyDiv w:val="1"/>
      <w:marLeft w:val="0"/>
      <w:marRight w:val="0"/>
      <w:marTop w:val="0"/>
      <w:marBottom w:val="0"/>
      <w:divBdr>
        <w:top w:val="none" w:sz="0" w:space="0" w:color="auto"/>
        <w:left w:val="none" w:sz="0" w:space="0" w:color="auto"/>
        <w:bottom w:val="none" w:sz="0" w:space="0" w:color="auto"/>
        <w:right w:val="none" w:sz="0" w:space="0" w:color="auto"/>
      </w:divBdr>
    </w:div>
    <w:div w:id="1887595110">
      <w:bodyDiv w:val="1"/>
      <w:marLeft w:val="0"/>
      <w:marRight w:val="0"/>
      <w:marTop w:val="0"/>
      <w:marBottom w:val="0"/>
      <w:divBdr>
        <w:top w:val="none" w:sz="0" w:space="0" w:color="auto"/>
        <w:left w:val="none" w:sz="0" w:space="0" w:color="auto"/>
        <w:bottom w:val="none" w:sz="0" w:space="0" w:color="auto"/>
        <w:right w:val="none" w:sz="0" w:space="0" w:color="auto"/>
      </w:divBdr>
    </w:div>
    <w:div w:id="1889679544">
      <w:bodyDiv w:val="1"/>
      <w:marLeft w:val="0"/>
      <w:marRight w:val="0"/>
      <w:marTop w:val="0"/>
      <w:marBottom w:val="0"/>
      <w:divBdr>
        <w:top w:val="none" w:sz="0" w:space="0" w:color="auto"/>
        <w:left w:val="none" w:sz="0" w:space="0" w:color="auto"/>
        <w:bottom w:val="none" w:sz="0" w:space="0" w:color="auto"/>
        <w:right w:val="none" w:sz="0" w:space="0" w:color="auto"/>
      </w:divBdr>
    </w:div>
    <w:div w:id="1890678553">
      <w:bodyDiv w:val="1"/>
      <w:marLeft w:val="0"/>
      <w:marRight w:val="0"/>
      <w:marTop w:val="0"/>
      <w:marBottom w:val="0"/>
      <w:divBdr>
        <w:top w:val="none" w:sz="0" w:space="0" w:color="auto"/>
        <w:left w:val="none" w:sz="0" w:space="0" w:color="auto"/>
        <w:bottom w:val="none" w:sz="0" w:space="0" w:color="auto"/>
        <w:right w:val="none" w:sz="0" w:space="0" w:color="auto"/>
      </w:divBdr>
    </w:div>
    <w:div w:id="1896968205">
      <w:bodyDiv w:val="1"/>
      <w:marLeft w:val="0"/>
      <w:marRight w:val="0"/>
      <w:marTop w:val="0"/>
      <w:marBottom w:val="0"/>
      <w:divBdr>
        <w:top w:val="none" w:sz="0" w:space="0" w:color="auto"/>
        <w:left w:val="none" w:sz="0" w:space="0" w:color="auto"/>
        <w:bottom w:val="none" w:sz="0" w:space="0" w:color="auto"/>
        <w:right w:val="none" w:sz="0" w:space="0" w:color="auto"/>
      </w:divBdr>
    </w:div>
    <w:div w:id="1910537021">
      <w:bodyDiv w:val="1"/>
      <w:marLeft w:val="0"/>
      <w:marRight w:val="0"/>
      <w:marTop w:val="0"/>
      <w:marBottom w:val="0"/>
      <w:divBdr>
        <w:top w:val="none" w:sz="0" w:space="0" w:color="auto"/>
        <w:left w:val="none" w:sz="0" w:space="0" w:color="auto"/>
        <w:bottom w:val="none" w:sz="0" w:space="0" w:color="auto"/>
        <w:right w:val="none" w:sz="0" w:space="0" w:color="auto"/>
      </w:divBdr>
    </w:div>
    <w:div w:id="1925066040">
      <w:bodyDiv w:val="1"/>
      <w:marLeft w:val="0"/>
      <w:marRight w:val="0"/>
      <w:marTop w:val="0"/>
      <w:marBottom w:val="0"/>
      <w:divBdr>
        <w:top w:val="none" w:sz="0" w:space="0" w:color="auto"/>
        <w:left w:val="none" w:sz="0" w:space="0" w:color="auto"/>
        <w:bottom w:val="none" w:sz="0" w:space="0" w:color="auto"/>
        <w:right w:val="none" w:sz="0" w:space="0" w:color="auto"/>
      </w:divBdr>
    </w:div>
    <w:div w:id="1933271990">
      <w:bodyDiv w:val="1"/>
      <w:marLeft w:val="0"/>
      <w:marRight w:val="0"/>
      <w:marTop w:val="0"/>
      <w:marBottom w:val="0"/>
      <w:divBdr>
        <w:top w:val="none" w:sz="0" w:space="0" w:color="auto"/>
        <w:left w:val="none" w:sz="0" w:space="0" w:color="auto"/>
        <w:bottom w:val="none" w:sz="0" w:space="0" w:color="auto"/>
        <w:right w:val="none" w:sz="0" w:space="0" w:color="auto"/>
      </w:divBdr>
    </w:div>
    <w:div w:id="1937781827">
      <w:bodyDiv w:val="1"/>
      <w:marLeft w:val="0"/>
      <w:marRight w:val="0"/>
      <w:marTop w:val="0"/>
      <w:marBottom w:val="0"/>
      <w:divBdr>
        <w:top w:val="none" w:sz="0" w:space="0" w:color="auto"/>
        <w:left w:val="none" w:sz="0" w:space="0" w:color="auto"/>
        <w:bottom w:val="none" w:sz="0" w:space="0" w:color="auto"/>
        <w:right w:val="none" w:sz="0" w:space="0" w:color="auto"/>
      </w:divBdr>
    </w:div>
    <w:div w:id="1939941668">
      <w:bodyDiv w:val="1"/>
      <w:marLeft w:val="0"/>
      <w:marRight w:val="0"/>
      <w:marTop w:val="0"/>
      <w:marBottom w:val="0"/>
      <w:divBdr>
        <w:top w:val="none" w:sz="0" w:space="0" w:color="auto"/>
        <w:left w:val="none" w:sz="0" w:space="0" w:color="auto"/>
        <w:bottom w:val="none" w:sz="0" w:space="0" w:color="auto"/>
        <w:right w:val="none" w:sz="0" w:space="0" w:color="auto"/>
      </w:divBdr>
    </w:div>
    <w:div w:id="1946451833">
      <w:bodyDiv w:val="1"/>
      <w:marLeft w:val="0"/>
      <w:marRight w:val="0"/>
      <w:marTop w:val="0"/>
      <w:marBottom w:val="0"/>
      <w:divBdr>
        <w:top w:val="none" w:sz="0" w:space="0" w:color="auto"/>
        <w:left w:val="none" w:sz="0" w:space="0" w:color="auto"/>
        <w:bottom w:val="none" w:sz="0" w:space="0" w:color="auto"/>
        <w:right w:val="none" w:sz="0" w:space="0" w:color="auto"/>
      </w:divBdr>
    </w:div>
    <w:div w:id="1958751296">
      <w:bodyDiv w:val="1"/>
      <w:marLeft w:val="0"/>
      <w:marRight w:val="0"/>
      <w:marTop w:val="0"/>
      <w:marBottom w:val="0"/>
      <w:divBdr>
        <w:top w:val="none" w:sz="0" w:space="0" w:color="auto"/>
        <w:left w:val="none" w:sz="0" w:space="0" w:color="auto"/>
        <w:bottom w:val="none" w:sz="0" w:space="0" w:color="auto"/>
        <w:right w:val="none" w:sz="0" w:space="0" w:color="auto"/>
      </w:divBdr>
    </w:div>
    <w:div w:id="1961494546">
      <w:bodyDiv w:val="1"/>
      <w:marLeft w:val="0"/>
      <w:marRight w:val="0"/>
      <w:marTop w:val="0"/>
      <w:marBottom w:val="0"/>
      <w:divBdr>
        <w:top w:val="none" w:sz="0" w:space="0" w:color="auto"/>
        <w:left w:val="none" w:sz="0" w:space="0" w:color="auto"/>
        <w:bottom w:val="none" w:sz="0" w:space="0" w:color="auto"/>
        <w:right w:val="none" w:sz="0" w:space="0" w:color="auto"/>
      </w:divBdr>
    </w:div>
    <w:div w:id="1979722035">
      <w:bodyDiv w:val="1"/>
      <w:marLeft w:val="0"/>
      <w:marRight w:val="0"/>
      <w:marTop w:val="0"/>
      <w:marBottom w:val="0"/>
      <w:divBdr>
        <w:top w:val="none" w:sz="0" w:space="0" w:color="auto"/>
        <w:left w:val="none" w:sz="0" w:space="0" w:color="auto"/>
        <w:bottom w:val="none" w:sz="0" w:space="0" w:color="auto"/>
        <w:right w:val="none" w:sz="0" w:space="0" w:color="auto"/>
      </w:divBdr>
    </w:div>
    <w:div w:id="1987664187">
      <w:bodyDiv w:val="1"/>
      <w:marLeft w:val="0"/>
      <w:marRight w:val="0"/>
      <w:marTop w:val="0"/>
      <w:marBottom w:val="0"/>
      <w:divBdr>
        <w:top w:val="none" w:sz="0" w:space="0" w:color="auto"/>
        <w:left w:val="none" w:sz="0" w:space="0" w:color="auto"/>
        <w:bottom w:val="none" w:sz="0" w:space="0" w:color="auto"/>
        <w:right w:val="none" w:sz="0" w:space="0" w:color="auto"/>
      </w:divBdr>
    </w:div>
    <w:div w:id="1993872348">
      <w:bodyDiv w:val="1"/>
      <w:marLeft w:val="0"/>
      <w:marRight w:val="0"/>
      <w:marTop w:val="0"/>
      <w:marBottom w:val="0"/>
      <w:divBdr>
        <w:top w:val="none" w:sz="0" w:space="0" w:color="auto"/>
        <w:left w:val="none" w:sz="0" w:space="0" w:color="auto"/>
        <w:bottom w:val="none" w:sz="0" w:space="0" w:color="auto"/>
        <w:right w:val="none" w:sz="0" w:space="0" w:color="auto"/>
      </w:divBdr>
    </w:div>
    <w:div w:id="1994285535">
      <w:bodyDiv w:val="1"/>
      <w:marLeft w:val="0"/>
      <w:marRight w:val="0"/>
      <w:marTop w:val="0"/>
      <w:marBottom w:val="0"/>
      <w:divBdr>
        <w:top w:val="none" w:sz="0" w:space="0" w:color="auto"/>
        <w:left w:val="none" w:sz="0" w:space="0" w:color="auto"/>
        <w:bottom w:val="none" w:sz="0" w:space="0" w:color="auto"/>
        <w:right w:val="none" w:sz="0" w:space="0" w:color="auto"/>
      </w:divBdr>
    </w:div>
    <w:div w:id="2005082564">
      <w:bodyDiv w:val="1"/>
      <w:marLeft w:val="0"/>
      <w:marRight w:val="0"/>
      <w:marTop w:val="0"/>
      <w:marBottom w:val="0"/>
      <w:divBdr>
        <w:top w:val="none" w:sz="0" w:space="0" w:color="auto"/>
        <w:left w:val="none" w:sz="0" w:space="0" w:color="auto"/>
        <w:bottom w:val="none" w:sz="0" w:space="0" w:color="auto"/>
        <w:right w:val="none" w:sz="0" w:space="0" w:color="auto"/>
      </w:divBdr>
    </w:div>
    <w:div w:id="2006976664">
      <w:bodyDiv w:val="1"/>
      <w:marLeft w:val="0"/>
      <w:marRight w:val="0"/>
      <w:marTop w:val="0"/>
      <w:marBottom w:val="0"/>
      <w:divBdr>
        <w:top w:val="none" w:sz="0" w:space="0" w:color="auto"/>
        <w:left w:val="none" w:sz="0" w:space="0" w:color="auto"/>
        <w:bottom w:val="none" w:sz="0" w:space="0" w:color="auto"/>
        <w:right w:val="none" w:sz="0" w:space="0" w:color="auto"/>
      </w:divBdr>
    </w:div>
    <w:div w:id="2052612331">
      <w:bodyDiv w:val="1"/>
      <w:marLeft w:val="0"/>
      <w:marRight w:val="0"/>
      <w:marTop w:val="0"/>
      <w:marBottom w:val="0"/>
      <w:divBdr>
        <w:top w:val="none" w:sz="0" w:space="0" w:color="auto"/>
        <w:left w:val="none" w:sz="0" w:space="0" w:color="auto"/>
        <w:bottom w:val="none" w:sz="0" w:space="0" w:color="auto"/>
        <w:right w:val="none" w:sz="0" w:space="0" w:color="auto"/>
      </w:divBdr>
    </w:div>
    <w:div w:id="2060518400">
      <w:bodyDiv w:val="1"/>
      <w:marLeft w:val="0"/>
      <w:marRight w:val="0"/>
      <w:marTop w:val="0"/>
      <w:marBottom w:val="0"/>
      <w:divBdr>
        <w:top w:val="none" w:sz="0" w:space="0" w:color="auto"/>
        <w:left w:val="none" w:sz="0" w:space="0" w:color="auto"/>
        <w:bottom w:val="none" w:sz="0" w:space="0" w:color="auto"/>
        <w:right w:val="none" w:sz="0" w:space="0" w:color="auto"/>
      </w:divBdr>
      <w:divsChild>
        <w:div w:id="779299609">
          <w:marLeft w:val="0"/>
          <w:marRight w:val="0"/>
          <w:marTop w:val="0"/>
          <w:marBottom w:val="0"/>
          <w:divBdr>
            <w:top w:val="none" w:sz="0" w:space="0" w:color="auto"/>
            <w:left w:val="none" w:sz="0" w:space="0" w:color="auto"/>
            <w:bottom w:val="none" w:sz="0" w:space="0" w:color="auto"/>
            <w:right w:val="none" w:sz="0" w:space="0" w:color="auto"/>
          </w:divBdr>
          <w:divsChild>
            <w:div w:id="2137095994">
              <w:marLeft w:val="0"/>
              <w:marRight w:val="0"/>
              <w:marTop w:val="0"/>
              <w:marBottom w:val="0"/>
              <w:divBdr>
                <w:top w:val="none" w:sz="0" w:space="0" w:color="auto"/>
                <w:left w:val="none" w:sz="0" w:space="0" w:color="auto"/>
                <w:bottom w:val="none" w:sz="0" w:space="0" w:color="auto"/>
                <w:right w:val="none" w:sz="0" w:space="0" w:color="auto"/>
              </w:divBdr>
            </w:div>
            <w:div w:id="475954750">
              <w:marLeft w:val="0"/>
              <w:marRight w:val="0"/>
              <w:marTop w:val="0"/>
              <w:marBottom w:val="0"/>
              <w:divBdr>
                <w:top w:val="none" w:sz="0" w:space="0" w:color="auto"/>
                <w:left w:val="none" w:sz="0" w:space="0" w:color="auto"/>
                <w:bottom w:val="none" w:sz="0" w:space="0" w:color="auto"/>
                <w:right w:val="none" w:sz="0" w:space="0" w:color="auto"/>
              </w:divBdr>
              <w:divsChild>
                <w:div w:id="1401176493">
                  <w:marLeft w:val="0"/>
                  <w:marRight w:val="0"/>
                  <w:marTop w:val="0"/>
                  <w:marBottom w:val="0"/>
                  <w:divBdr>
                    <w:top w:val="none" w:sz="0" w:space="0" w:color="auto"/>
                    <w:left w:val="none" w:sz="0" w:space="0" w:color="auto"/>
                    <w:bottom w:val="none" w:sz="0" w:space="0" w:color="auto"/>
                    <w:right w:val="none" w:sz="0" w:space="0" w:color="auto"/>
                  </w:divBdr>
                  <w:divsChild>
                    <w:div w:id="3182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746411">
      <w:bodyDiv w:val="1"/>
      <w:marLeft w:val="0"/>
      <w:marRight w:val="0"/>
      <w:marTop w:val="0"/>
      <w:marBottom w:val="0"/>
      <w:divBdr>
        <w:top w:val="none" w:sz="0" w:space="0" w:color="auto"/>
        <w:left w:val="none" w:sz="0" w:space="0" w:color="auto"/>
        <w:bottom w:val="none" w:sz="0" w:space="0" w:color="auto"/>
        <w:right w:val="none" w:sz="0" w:space="0" w:color="auto"/>
      </w:divBdr>
    </w:div>
    <w:div w:id="2079747358">
      <w:bodyDiv w:val="1"/>
      <w:marLeft w:val="0"/>
      <w:marRight w:val="0"/>
      <w:marTop w:val="0"/>
      <w:marBottom w:val="0"/>
      <w:divBdr>
        <w:top w:val="none" w:sz="0" w:space="0" w:color="auto"/>
        <w:left w:val="none" w:sz="0" w:space="0" w:color="auto"/>
        <w:bottom w:val="none" w:sz="0" w:space="0" w:color="auto"/>
        <w:right w:val="none" w:sz="0" w:space="0" w:color="auto"/>
      </w:divBdr>
    </w:div>
    <w:div w:id="2094817447">
      <w:bodyDiv w:val="1"/>
      <w:marLeft w:val="0"/>
      <w:marRight w:val="0"/>
      <w:marTop w:val="0"/>
      <w:marBottom w:val="0"/>
      <w:divBdr>
        <w:top w:val="none" w:sz="0" w:space="0" w:color="auto"/>
        <w:left w:val="none" w:sz="0" w:space="0" w:color="auto"/>
        <w:bottom w:val="none" w:sz="0" w:space="0" w:color="auto"/>
        <w:right w:val="none" w:sz="0" w:space="0" w:color="auto"/>
      </w:divBdr>
    </w:div>
    <w:div w:id="2121803415">
      <w:bodyDiv w:val="1"/>
      <w:marLeft w:val="0"/>
      <w:marRight w:val="0"/>
      <w:marTop w:val="0"/>
      <w:marBottom w:val="0"/>
      <w:divBdr>
        <w:top w:val="none" w:sz="0" w:space="0" w:color="auto"/>
        <w:left w:val="none" w:sz="0" w:space="0" w:color="auto"/>
        <w:bottom w:val="none" w:sz="0" w:space="0" w:color="auto"/>
        <w:right w:val="none" w:sz="0" w:space="0" w:color="auto"/>
      </w:divBdr>
    </w:div>
    <w:div w:id="2135905510">
      <w:bodyDiv w:val="1"/>
      <w:marLeft w:val="0"/>
      <w:marRight w:val="0"/>
      <w:marTop w:val="0"/>
      <w:marBottom w:val="0"/>
      <w:divBdr>
        <w:top w:val="none" w:sz="0" w:space="0" w:color="auto"/>
        <w:left w:val="none" w:sz="0" w:space="0" w:color="auto"/>
        <w:bottom w:val="none" w:sz="0" w:space="0" w:color="auto"/>
        <w:right w:val="none" w:sz="0" w:space="0" w:color="auto"/>
      </w:divBdr>
    </w:div>
    <w:div w:id="2137408979">
      <w:bodyDiv w:val="1"/>
      <w:marLeft w:val="0"/>
      <w:marRight w:val="0"/>
      <w:marTop w:val="0"/>
      <w:marBottom w:val="0"/>
      <w:divBdr>
        <w:top w:val="none" w:sz="0" w:space="0" w:color="auto"/>
        <w:left w:val="none" w:sz="0" w:space="0" w:color="auto"/>
        <w:bottom w:val="none" w:sz="0" w:space="0" w:color="auto"/>
        <w:right w:val="none" w:sz="0" w:space="0" w:color="auto"/>
      </w:divBdr>
    </w:div>
    <w:div w:id="2145154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doi.org/10.1016/j.ecoinf.2024.102683" TargetMode="External"/><Relationship Id="rId26" Type="http://schemas.openxmlformats.org/officeDocument/2006/relationships/hyperlink" Target="https://doi.org/10.17632/gk5x6k8xr5.1" TargetMode="External"/><Relationship Id="rId3" Type="http://schemas.openxmlformats.org/officeDocument/2006/relationships/numbering" Target="numbering.xml"/><Relationship Id="rId21" Type="http://schemas.openxmlformats.org/officeDocument/2006/relationships/hyperlink" Target="https://ieeexplore.ieee.org/document/6428747"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ieeexplore.ieee.org/document/9350900" TargetMode="External"/><Relationship Id="rId25" Type="http://schemas.openxmlformats.org/officeDocument/2006/relationships/hyperlink" Target="https://ieeexplore.ieee.org/document/8858527" TargetMode="External"/><Relationship Id="rId2" Type="http://schemas.openxmlformats.org/officeDocument/2006/relationships/customXml" Target="../customXml/item2.xml"/><Relationship Id="rId16" Type="http://schemas.openxmlformats.org/officeDocument/2006/relationships/hyperlink" Target="https://www.sciltp.com/journals/jmnp/articles/2504000426" TargetMode="External"/><Relationship Id="rId20" Type="http://schemas.openxmlformats.org/officeDocument/2006/relationships/hyperlink" Target="https://doi.org/10.1016/j.biosystemseng.2015.08.003"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i.org/10.1016/j.dib.2023.109488" TargetMode="External"/><Relationship Id="rId5" Type="http://schemas.openxmlformats.org/officeDocument/2006/relationships/settings" Target="settings.xml"/><Relationship Id="rId15" Type="http://schemas.openxmlformats.org/officeDocument/2006/relationships/hyperlink" Target="https://www.taylorfrancis.com/chapters/edit/10.1201/9781003451488-7/important-medicinal-plants-bangladesh-uses-prospects-azizul-hoque-masud-karim-prodhan" TargetMode="External"/><Relationship Id="rId23" Type="http://schemas.openxmlformats.org/officeDocument/2006/relationships/hyperlink" Target="https://doi.org/10.3390/math11163504" TargetMode="External"/><Relationship Id="rId28" Type="http://schemas.openxmlformats.org/officeDocument/2006/relationships/hyperlink" Target="https://www.kaggle.com/datasets/bijlyborkatullah/medicinal-plant-bijly-withbg" TargetMode="External"/><Relationship Id="rId10" Type="http://schemas.openxmlformats.org/officeDocument/2006/relationships/image" Target="media/image2.jpeg"/><Relationship Id="rId19" Type="http://schemas.openxmlformats.org/officeDocument/2006/relationships/hyperlink" Target="https://ieeexplore.ieee.org/document/8929394"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ieeexplore.ieee.org/document/9239938" TargetMode="External"/><Relationship Id="rId27" Type="http://schemas.openxmlformats.org/officeDocument/2006/relationships/hyperlink" Target="https://doi.org/10.17632/hnwrxg8zm8.1"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Hoq24</b:Tag>
    <b:SourceType>JournalArticle</b:SourceType>
    <b:Guid>{A1E3567B-F289-46C4-93E4-C61E36468189}</b:Guid>
    <b:Title>Important medicinal plants of bangladesh: Uses and prospects</b:Title>
    <b:JournalName>Bioprospecting of Ethnomedicinal Plant Resources</b:JournalName>
    <b:Year>2024</b:Year>
    <b:Pages>119-174</b:Pages>
    <b:Author>
      <b:Author>
        <b:NameList>
          <b:Person>
            <b:Last>Hoque</b:Last>
            <b:First>Azizul</b:First>
          </b:Person>
          <b:Person>
            <b:Last>Prodhan</b:Last>
            <b:Middle>Karim</b:Middle>
            <b:First>Masud</b:First>
          </b:Person>
        </b:NameList>
      </b:Author>
    </b:Author>
    <b:Month>May</b:Month>
    <b:Day>16</b:Day>
    <b:URL>https://www.taylorfrancis.com/chapters/edit/10.1201/9781003451488-7/important-medicinal-plants-bangladesh-uses-prospects-azizul-hoque-masud-karim-prodhan</b:URL>
    <b:DOI>10.1201/9781003451488-7</b:DOI>
    <b:RefOrder>1</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RUfBx6PllFDWBGoSqVH4dWHFOw==">CgMxLjAyDmguNDZzZDUwb3loOTM4Mg5oLnh2NDkyNXRnOWE3azIOaC5zb2l5dmU4eHA0dGUyDmgucDdsM2RkOHkyZXptMg5oLmlxdDcxMnQyNzF6OTIOaC5kemM5NmFqOHM2OTQyDmguZGc4MmxxOG1qcTR2Mg5oLm93bjMwejRsdG9sODIOaC5iYWhpNWJpdWFyY3cyDmgudm9oZXltaHFtcnk0Mg5oLjJxbjdmOTNycG93bDgAciExUXp5S2dsdy1MZGdLSEhEYVBHbVlyN2pxMDJUQWN4Y0Y=</go:docsCustomData>
</go:gDocsCustomXmlDataStorage>
</file>

<file path=customXml/itemProps1.xml><?xml version="1.0" encoding="utf-8"?>
<ds:datastoreItem xmlns:ds="http://schemas.openxmlformats.org/officeDocument/2006/customXml" ds:itemID="{7293B9F2-D299-47EE-B34C-D499C26F16A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3646</Words>
  <Characters>20785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Mohammed Fasil</dc:creator>
  <cp:lastModifiedBy>Md. Nur A Alam</cp:lastModifiedBy>
  <cp:revision>4</cp:revision>
  <cp:lastPrinted>2025-06-05T18:15:00Z</cp:lastPrinted>
  <dcterms:created xsi:type="dcterms:W3CDTF">2025-06-05T18:14:00Z</dcterms:created>
  <dcterms:modified xsi:type="dcterms:W3CDTF">2025-06-05T19:49:00Z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http://www.zotero.org/styles/construction-and-building-materials</vt:lpwstr>
  </property>
  <property fmtid="{D5CDD505-2E9C-101B-9397-08002B2CF9AE}" pid="12" name="Mendeley Recent Style Name 4_1">
    <vt:lpwstr>Construction and Building Materials</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http://www.zotero.org/styles/journal-of-materials-in-civil-engineering</vt:lpwstr>
  </property>
  <property fmtid="{D5CDD505-2E9C-101B-9397-08002B2CF9AE}" pid="16" name="Mendeley Recent Style Name 6_1">
    <vt:lpwstr>Journal of Materials in Civil Engineering</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ZOTERO_PREF_1">
    <vt:lpwstr>&lt;data data-version="3" zotero-version="7.0.11"&gt;&lt;session id="aCJPdSiu"/&gt;&lt;style id="http://www.zotero.org/styles/nature" hasBibliography="1" bibliographyStyleHasBeenSet="0"/&gt;&lt;prefs&gt;&lt;pref name="fieldType" value="Field"/&gt;&lt;pref name="automaticJournalAbbreviati</vt:lpwstr>
  </property>
  <property fmtid="{D5CDD505-2E9C-101B-9397-08002B2CF9AE}" pid="24" name="grammarly_documentId">
    <vt:lpwstr>documentId_6236</vt:lpwstr>
  </property>
  <property fmtid="{D5CDD505-2E9C-101B-9397-08002B2CF9AE}" pid="25" name="grammarly_documentContext">
    <vt:lpwstr>{"goals":[],"domain":"general","emotions":[],"dialect":"american","style":"formal"}</vt:lpwstr>
  </property>
  <property fmtid="{D5CDD505-2E9C-101B-9397-08002B2CF9AE}" pid="26" name="docIndexRef">
    <vt:lpwstr>c52bab00-ff1c-4be5-8c33-63314caf6fc2</vt:lpwstr>
  </property>
  <property fmtid="{D5CDD505-2E9C-101B-9397-08002B2CF9AE}" pid="27" name="bjSaver">
    <vt:lpwstr>3oYCd7RSnlOdBkdSOJj7YpJXeEbMpLaK</vt:lpwstr>
  </property>
  <property fmtid="{D5CDD505-2E9C-101B-9397-08002B2CF9AE}" pid="28" name="bjDocumentLabelXML">
    <vt:lpwstr>&lt;?xml version="1.0" encoding="us-ascii"?&gt;&lt;sisl xmlns:xsd="http://www.w3.org/2001/XMLSchema" xmlns:xsi="http://www.w3.org/2001/XMLSchema-instance" sislVersion="0" policy="f9677ce1-080b-4051-a037-2610debe14cb" origin="userSelected" xmlns="http://www.boldonj</vt:lpwstr>
  </property>
  <property fmtid="{D5CDD505-2E9C-101B-9397-08002B2CF9AE}" pid="29" name="bjDocumentLabelXML-0">
    <vt:lpwstr>ames.com/2008/01/sie/internal/label"&gt;&lt;element uid="id_classification_generalbusiness" value="" /&gt;&lt;/sisl&gt;</vt:lpwstr>
  </property>
  <property fmtid="{D5CDD505-2E9C-101B-9397-08002B2CF9AE}" pid="30" name="bjDocumentSecurityLabel">
    <vt:lpwstr>Internal</vt:lpwstr>
  </property>
  <property fmtid="{D5CDD505-2E9C-101B-9397-08002B2CF9AE}" pid="31" name="bjClsUserRVM">
    <vt:lpwstr>[]</vt:lpwstr>
  </property>
  <property fmtid="{D5CDD505-2E9C-101B-9397-08002B2CF9AE}" pid="32" name="ZOTERO_PREF_2">
    <vt:lpwstr>ons" value="true"/&gt;&lt;/prefs&gt;&lt;/data&gt;</vt:lpwstr>
  </property>
</Properties>
</file>